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B19" w:rsidRPr="005942D5" w:rsidRDefault="00B94B19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4"/>
      </w:tblGrid>
      <w:tr w:rsidR="00B94B19" w:rsidRPr="005942D5">
        <w:trPr>
          <w:trHeight w:val="183"/>
        </w:trPr>
        <w:tc>
          <w:tcPr>
            <w:tcW w:w="7344" w:type="dxa"/>
          </w:tcPr>
          <w:p w:rsidR="00B94B19" w:rsidRPr="00CD507F" w:rsidRDefault="00E033F0" w:rsidP="00CD507F">
            <w:pPr>
              <w:pStyle w:val="Tableheader"/>
              <w:spacing w:after="0"/>
              <w:rPr>
                <w:color w:val="000000"/>
                <w:sz w:val="24"/>
              </w:rPr>
            </w:pPr>
            <w:r w:rsidRPr="00CD507F">
              <w:rPr>
                <w:color w:val="000000"/>
                <w:sz w:val="24"/>
              </w:rPr>
              <w:t>1. What is our purpose?</w:t>
            </w:r>
          </w:p>
        </w:tc>
      </w:tr>
      <w:tr w:rsidR="00B94B19" w:rsidRPr="007B751D" w:rsidTr="006C11A6">
        <w:trPr>
          <w:trHeight w:val="7928"/>
        </w:trPr>
        <w:tc>
          <w:tcPr>
            <w:tcW w:w="7344" w:type="dxa"/>
          </w:tcPr>
          <w:p w:rsidR="00B94B19" w:rsidRPr="007B751D" w:rsidRDefault="00E033F0" w:rsidP="00B94B19">
            <w:pPr>
              <w:rPr>
                <w:rFonts w:ascii="Arial" w:hAnsi="Arial" w:cs="Arial"/>
                <w:b/>
                <w:bCs/>
                <w:sz w:val="18"/>
              </w:rPr>
            </w:pPr>
            <w:r w:rsidRPr="007B751D">
              <w:rPr>
                <w:rFonts w:ascii="Arial" w:hAnsi="Arial" w:cs="Arial"/>
                <w:b/>
                <w:bCs/>
                <w:sz w:val="18"/>
              </w:rPr>
              <w:t>To inquire into the following:</w:t>
            </w:r>
          </w:p>
          <w:p w:rsidR="00B94B19" w:rsidRPr="007B751D" w:rsidRDefault="00E033F0" w:rsidP="00CD507F">
            <w:pPr>
              <w:pStyle w:val="Listbullet"/>
              <w:tabs>
                <w:tab w:val="clear" w:pos="454"/>
                <w:tab w:val="num" w:pos="360"/>
              </w:tabs>
              <w:spacing w:after="0"/>
              <w:ind w:left="360" w:hanging="360"/>
              <w:rPr>
                <w:b/>
                <w:bCs/>
                <w:sz w:val="18"/>
              </w:rPr>
            </w:pPr>
            <w:proofErr w:type="spellStart"/>
            <w:r w:rsidRPr="007B751D">
              <w:rPr>
                <w:b/>
                <w:bCs/>
                <w:sz w:val="18"/>
              </w:rPr>
              <w:t>Transdisciplinary</w:t>
            </w:r>
            <w:proofErr w:type="spellEnd"/>
            <w:r w:rsidRPr="007B751D">
              <w:rPr>
                <w:b/>
                <w:bCs/>
                <w:sz w:val="18"/>
              </w:rPr>
              <w:t xml:space="preserve"> Theme</w:t>
            </w:r>
          </w:p>
          <w:p w:rsidR="006C11A6" w:rsidRPr="007B751D" w:rsidRDefault="006C11A6" w:rsidP="00CD507F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sz w:val="18"/>
              </w:rPr>
            </w:pPr>
          </w:p>
          <w:p w:rsidR="00B94B19" w:rsidRPr="00E23185" w:rsidRDefault="00FC2A46" w:rsidP="00CD507F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sz w:val="18"/>
                <w:szCs w:val="18"/>
              </w:rPr>
            </w:pPr>
            <w:r w:rsidRPr="00E23185">
              <w:rPr>
                <w:sz w:val="18"/>
                <w:szCs w:val="18"/>
              </w:rPr>
              <w:t xml:space="preserve">How we </w:t>
            </w:r>
            <w:r w:rsidR="00B566EA" w:rsidRPr="00E23185">
              <w:rPr>
                <w:sz w:val="18"/>
                <w:szCs w:val="18"/>
              </w:rPr>
              <w:t>express</w:t>
            </w:r>
            <w:r w:rsidRPr="00E23185">
              <w:rPr>
                <w:sz w:val="18"/>
                <w:szCs w:val="18"/>
              </w:rPr>
              <w:t xml:space="preserve"> ourselves</w:t>
            </w:r>
          </w:p>
          <w:p w:rsidR="00B94B19" w:rsidRPr="00E23185" w:rsidRDefault="00B94B19" w:rsidP="00CD507F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b/>
                <w:bCs/>
                <w:sz w:val="18"/>
                <w:szCs w:val="18"/>
              </w:rPr>
            </w:pPr>
          </w:p>
          <w:p w:rsidR="00B94B19" w:rsidRPr="00E23185" w:rsidRDefault="00E033F0" w:rsidP="00CD507F">
            <w:pPr>
              <w:pStyle w:val="Listbullet"/>
              <w:tabs>
                <w:tab w:val="clear" w:pos="454"/>
                <w:tab w:val="num" w:pos="360"/>
              </w:tabs>
              <w:spacing w:after="0"/>
              <w:ind w:left="360" w:hanging="360"/>
              <w:rPr>
                <w:b/>
                <w:bCs/>
                <w:sz w:val="18"/>
                <w:szCs w:val="18"/>
              </w:rPr>
            </w:pPr>
            <w:r w:rsidRPr="00E23185">
              <w:rPr>
                <w:b/>
                <w:bCs/>
                <w:sz w:val="18"/>
                <w:szCs w:val="18"/>
              </w:rPr>
              <w:t>Central Idea</w:t>
            </w:r>
          </w:p>
          <w:p w:rsidR="006C11A6" w:rsidRPr="00E23185" w:rsidRDefault="006C11A6" w:rsidP="00B4699D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ind w:left="36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8613D1" w:rsidRPr="000A5213" w:rsidRDefault="00CA54B7" w:rsidP="0082040F">
            <w:pPr>
              <w:ind w:left="142"/>
              <w:rPr>
                <w:rFonts w:ascii="Calibri" w:hAnsi="Calibri" w:cs="Arial"/>
                <w:sz w:val="20"/>
                <w:szCs w:val="20"/>
              </w:rPr>
            </w:pPr>
            <w:r w:rsidRPr="00E2318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A5213">
              <w:rPr>
                <w:rFonts w:ascii="Calibri" w:hAnsi="Calibri" w:cs="Arial"/>
                <w:b/>
                <w:i/>
              </w:rPr>
              <w:t>When human beings share stories, using different modes of expression, they build bonds with others.</w:t>
            </w:r>
          </w:p>
          <w:p w:rsidR="003E44EF" w:rsidRPr="000A5213" w:rsidRDefault="003E44EF" w:rsidP="00741E5D">
            <w:pPr>
              <w:ind w:left="90"/>
              <w:rPr>
                <w:rFonts w:ascii="Arial" w:hAnsi="Arial" w:cs="Arial"/>
                <w:sz w:val="18"/>
                <w:szCs w:val="18"/>
              </w:rPr>
            </w:pPr>
          </w:p>
          <w:p w:rsidR="006F5C9B" w:rsidRPr="000A5213" w:rsidRDefault="006F5C9B" w:rsidP="00CA54B7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sz w:val="18"/>
                <w:szCs w:val="18"/>
                <w:lang w:val="en-US"/>
              </w:rPr>
            </w:pPr>
          </w:p>
          <w:p w:rsidR="00340A6D" w:rsidRPr="000A5213" w:rsidRDefault="00340A6D" w:rsidP="006F5C9B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sz w:val="18"/>
                <w:szCs w:val="18"/>
                <w:lang w:val="en-US"/>
              </w:rPr>
            </w:pPr>
          </w:p>
          <w:p w:rsidR="00B94B19" w:rsidRPr="00E23185" w:rsidRDefault="00E033F0" w:rsidP="00B94B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185">
              <w:rPr>
                <w:rFonts w:ascii="Arial" w:hAnsi="Arial" w:cs="Arial"/>
                <w:b/>
                <w:bCs/>
                <w:sz w:val="18"/>
                <w:szCs w:val="18"/>
              </w:rPr>
              <w:t>Summative Assessment Task(s):</w:t>
            </w:r>
          </w:p>
          <w:p w:rsidR="00B94B19" w:rsidRPr="00E23185" w:rsidRDefault="00E033F0" w:rsidP="00CD507F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23185">
              <w:rPr>
                <w:rFonts w:ascii="Arial" w:hAnsi="Arial" w:cs="Arial"/>
                <w:sz w:val="18"/>
                <w:szCs w:val="18"/>
              </w:rPr>
              <w:t xml:space="preserve">What are the possible ways of assessing students’ understanding of the central idea? </w:t>
            </w:r>
          </w:p>
          <w:p w:rsidR="00B94B19" w:rsidRPr="00E23185" w:rsidRDefault="00E033F0" w:rsidP="00CD507F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23185">
              <w:rPr>
                <w:rFonts w:ascii="Arial" w:hAnsi="Arial" w:cs="Arial"/>
                <w:sz w:val="18"/>
                <w:szCs w:val="18"/>
              </w:rPr>
              <w:t>What evidence, including student-initiated actions, will we look for?</w:t>
            </w:r>
          </w:p>
          <w:p w:rsidR="00CA54B7" w:rsidRPr="00E23185" w:rsidRDefault="00CA54B7" w:rsidP="00CA54B7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23185">
              <w:rPr>
                <w:rFonts w:ascii="Arial" w:hAnsi="Arial" w:cs="Arial"/>
                <w:b/>
                <w:sz w:val="18"/>
                <w:szCs w:val="18"/>
              </w:rPr>
              <w:t>Strategy:</w:t>
            </w:r>
            <w:r w:rsidRPr="00E23185">
              <w:rPr>
                <w:rFonts w:ascii="Arial" w:hAnsi="Arial" w:cs="Arial"/>
                <w:sz w:val="18"/>
                <w:szCs w:val="18"/>
              </w:rPr>
              <w:t xml:space="preserve"> Performance assessment </w:t>
            </w:r>
          </w:p>
          <w:p w:rsidR="00CA54B7" w:rsidRPr="00E23185" w:rsidRDefault="00474928" w:rsidP="00CA54B7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23185">
              <w:rPr>
                <w:rFonts w:ascii="Arial" w:hAnsi="Arial" w:cs="Arial"/>
                <w:b/>
                <w:sz w:val="18"/>
                <w:szCs w:val="18"/>
              </w:rPr>
              <w:t>Tool:</w:t>
            </w:r>
            <w:r w:rsidR="00741E5D" w:rsidRPr="00E2318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41E5D" w:rsidRPr="00E23185">
              <w:rPr>
                <w:rFonts w:ascii="Arial" w:hAnsi="Arial" w:cs="Arial"/>
                <w:sz w:val="18"/>
                <w:szCs w:val="18"/>
              </w:rPr>
              <w:t>Rubric</w:t>
            </w:r>
          </w:p>
          <w:p w:rsidR="0066078A" w:rsidRDefault="00CA54B7" w:rsidP="00D75278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23185">
              <w:rPr>
                <w:rFonts w:ascii="Arial" w:hAnsi="Arial" w:cs="Arial"/>
                <w:b/>
                <w:sz w:val="18"/>
                <w:szCs w:val="18"/>
              </w:rPr>
              <w:t>Prompt:</w:t>
            </w:r>
            <w:r w:rsidRPr="00E2318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6078A" w:rsidRDefault="0066078A" w:rsidP="00D75278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0A5213" w:rsidRDefault="000A5213" w:rsidP="00D75278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 are going to hold a cultural festival where we will tell stories in a range of different ways. You will tell a story of your choice, in a way of your choice, </w:t>
            </w:r>
            <w:r w:rsidR="00C459EF">
              <w:rPr>
                <w:rFonts w:ascii="Arial" w:hAnsi="Arial" w:cs="Arial"/>
                <w:sz w:val="18"/>
                <w:szCs w:val="18"/>
              </w:rPr>
              <w:t>to another First Grade class.</w:t>
            </w:r>
          </w:p>
          <w:p w:rsidR="000A5213" w:rsidRDefault="000A5213" w:rsidP="00D75278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F61FB0" w:rsidRPr="00D75278" w:rsidRDefault="006C11A6" w:rsidP="00D75278">
            <w:pPr>
              <w:ind w:left="360"/>
              <w:rPr>
                <w:rFonts w:ascii="Arial" w:hAnsi="Arial" w:cs="Arial"/>
                <w:b/>
                <w:sz w:val="18"/>
              </w:rPr>
            </w:pPr>
            <w:r w:rsidRPr="007B751D">
              <w:rPr>
                <w:rFonts w:ascii="Arial" w:hAnsi="Arial" w:cs="Arial"/>
                <w:b/>
                <w:sz w:val="18"/>
              </w:rPr>
              <w:t>Evidence:</w:t>
            </w:r>
          </w:p>
          <w:p w:rsidR="00D07D27" w:rsidRDefault="00D07D27" w:rsidP="00CA54B7">
            <w:pPr>
              <w:ind w:left="360"/>
              <w:rPr>
                <w:rFonts w:ascii="Arial" w:hAnsi="Arial" w:cs="Arial"/>
                <w:sz w:val="18"/>
              </w:rPr>
            </w:pPr>
          </w:p>
          <w:p w:rsidR="00D07D27" w:rsidRPr="007B751D" w:rsidRDefault="00D07D27" w:rsidP="00CA54B7">
            <w:pPr>
              <w:ind w:left="360"/>
              <w:rPr>
                <w:rFonts w:ascii="Arial" w:hAnsi="Arial" w:cs="Arial"/>
                <w:sz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8"/>
              <w:gridCol w:w="1396"/>
              <w:gridCol w:w="1396"/>
              <w:gridCol w:w="1368"/>
              <w:gridCol w:w="1460"/>
            </w:tblGrid>
            <w:tr w:rsidR="00EF649E" w:rsidTr="00A3455D">
              <w:tc>
                <w:tcPr>
                  <w:tcW w:w="1915" w:type="dxa"/>
                  <w:shd w:val="pct12" w:color="auto" w:fill="auto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915" w:type="dxa"/>
                  <w:shd w:val="pct12" w:color="auto" w:fill="auto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1915" w:type="dxa"/>
                  <w:shd w:val="pct12" w:color="auto" w:fill="auto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1915" w:type="dxa"/>
                  <w:shd w:val="pct12" w:color="auto" w:fill="auto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1916" w:type="dxa"/>
                  <w:shd w:val="pct12" w:color="auto" w:fill="auto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D</w:t>
                  </w:r>
                </w:p>
              </w:tc>
            </w:tr>
            <w:tr w:rsidR="00EF649E" w:rsidTr="00A3455D">
              <w:tc>
                <w:tcPr>
                  <w:tcW w:w="1915" w:type="dxa"/>
                  <w:shd w:val="pct12" w:color="auto" w:fill="auto"/>
                </w:tcPr>
                <w:p w:rsidR="008D0E37" w:rsidRPr="00E43A34" w:rsidRDefault="00EF649E" w:rsidP="00CC29D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Communicates the chosen story comprehensibly </w:t>
                  </w:r>
                </w:p>
              </w:tc>
              <w:tc>
                <w:tcPr>
                  <w:tcW w:w="1915" w:type="dxa"/>
                </w:tcPr>
                <w:p w:rsidR="008D0E37" w:rsidRPr="00E43A34" w:rsidRDefault="00EF649E" w:rsidP="00D13A6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Audience demonstrates detailed understanding of story elements / structure</w:t>
                  </w:r>
                </w:p>
              </w:tc>
              <w:tc>
                <w:tcPr>
                  <w:tcW w:w="1915" w:type="dxa"/>
                </w:tcPr>
                <w:p w:rsidR="008D0E37" w:rsidRPr="00E43A34" w:rsidRDefault="00EF649E" w:rsidP="00D13A6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Audience demonstrates general understanding of story elements / structure</w:t>
                  </w:r>
                </w:p>
              </w:tc>
              <w:tc>
                <w:tcPr>
                  <w:tcW w:w="1915" w:type="dxa"/>
                </w:tcPr>
                <w:p w:rsidR="008D0E37" w:rsidRPr="00E43A34" w:rsidRDefault="00EF649E" w:rsidP="00D13A6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Audience demonstrates some confusion over story elements / structure</w:t>
                  </w:r>
                </w:p>
              </w:tc>
              <w:tc>
                <w:tcPr>
                  <w:tcW w:w="1916" w:type="dxa"/>
                </w:tcPr>
                <w:p w:rsidR="008D0E37" w:rsidRPr="00E43A34" w:rsidRDefault="00EF649E" w:rsidP="00D13A6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Audience demonstrates little comprehension of story elements / structure</w:t>
                  </w:r>
                </w:p>
              </w:tc>
            </w:tr>
            <w:tr w:rsidR="00EF649E" w:rsidTr="00A3455D">
              <w:tc>
                <w:tcPr>
                  <w:tcW w:w="1915" w:type="dxa"/>
                  <w:shd w:val="pct12" w:color="auto" w:fill="auto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Demonstrate how to tell a story in the chosen way</w:t>
                  </w:r>
                </w:p>
              </w:tc>
              <w:tc>
                <w:tcPr>
                  <w:tcW w:w="1915" w:type="dxa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Demonstrates all taught aspects of chosen way to tell story and some originality</w:t>
                  </w:r>
                </w:p>
              </w:tc>
              <w:tc>
                <w:tcPr>
                  <w:tcW w:w="1915" w:type="dxa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Demonstrates all taught aspects of chosen way to tell story</w:t>
                  </w:r>
                </w:p>
              </w:tc>
              <w:tc>
                <w:tcPr>
                  <w:tcW w:w="1915" w:type="dxa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Demonstrates some taught aspects of chosen way to tell story</w:t>
                  </w:r>
                </w:p>
              </w:tc>
              <w:tc>
                <w:tcPr>
                  <w:tcW w:w="1916" w:type="dxa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Demonstrates few or no taught aspects of chosen way to tell story</w:t>
                  </w:r>
                </w:p>
              </w:tc>
            </w:tr>
          </w:tbl>
          <w:p w:rsidR="006C11A6" w:rsidRPr="007B751D" w:rsidRDefault="006C11A6" w:rsidP="00CA54B7">
            <w:pPr>
              <w:ind w:left="360"/>
              <w:rPr>
                <w:rFonts w:ascii="Arial" w:hAnsi="Arial" w:cs="Arial"/>
                <w:sz w:val="18"/>
              </w:rPr>
            </w:pPr>
          </w:p>
          <w:p w:rsidR="00660804" w:rsidRPr="007B751D" w:rsidRDefault="00660804" w:rsidP="004C5D6A">
            <w:pPr>
              <w:ind w:left="360"/>
              <w:rPr>
                <w:rFonts w:ascii="Arial" w:hAnsi="Arial" w:cs="Arial"/>
                <w:sz w:val="20"/>
              </w:rPr>
            </w:pPr>
          </w:p>
        </w:tc>
      </w:tr>
    </w:tbl>
    <w:p w:rsidR="00B94B19" w:rsidRPr="007B751D" w:rsidRDefault="00B94B19" w:rsidP="00B94B19">
      <w:pPr>
        <w:rPr>
          <w:rFonts w:ascii="Arial" w:hAnsi="Arial" w:cs="Arial"/>
        </w:rPr>
      </w:pPr>
    </w:p>
    <w:p w:rsidR="00B94B19" w:rsidRPr="007B751D" w:rsidRDefault="00E033F0" w:rsidP="00B94B19">
      <w:pPr>
        <w:rPr>
          <w:rFonts w:ascii="Arial" w:hAnsi="Arial" w:cs="Arial"/>
        </w:rPr>
      </w:pPr>
      <w:r w:rsidRPr="007B751D">
        <w:rPr>
          <w:rFonts w:ascii="Arial" w:hAnsi="Arial" w:cs="Arial"/>
        </w:rP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598"/>
        <w:gridCol w:w="1746"/>
      </w:tblGrid>
      <w:tr w:rsidR="00340A6D" w:rsidRPr="007B751D">
        <w:trPr>
          <w:trHeight w:val="330"/>
        </w:trPr>
        <w:tc>
          <w:tcPr>
            <w:tcW w:w="559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6F5C9B" w:rsidRPr="007B751D" w:rsidRDefault="00E033F0" w:rsidP="006F5C9B">
            <w:pPr>
              <w:rPr>
                <w:rFonts w:ascii="Arial" w:hAnsi="Arial" w:cs="Arial"/>
                <w:sz w:val="20"/>
              </w:rPr>
            </w:pPr>
            <w:r w:rsidRPr="007B751D">
              <w:rPr>
                <w:rFonts w:ascii="Arial" w:hAnsi="Arial" w:cs="Arial"/>
                <w:b/>
                <w:sz w:val="20"/>
              </w:rPr>
              <w:t>Class/Grade:</w:t>
            </w:r>
            <w:r w:rsidRPr="007B751D">
              <w:rPr>
                <w:rFonts w:ascii="Arial" w:hAnsi="Arial" w:cs="Arial"/>
                <w:sz w:val="20"/>
              </w:rPr>
              <w:t xml:space="preserve"> </w:t>
            </w:r>
            <w:r w:rsidR="00CA54B7" w:rsidRPr="007B751D">
              <w:rPr>
                <w:rFonts w:ascii="Arial" w:hAnsi="Arial" w:cs="Arial"/>
                <w:sz w:val="20"/>
              </w:rPr>
              <w:t>First</w:t>
            </w:r>
          </w:p>
        </w:tc>
        <w:tc>
          <w:tcPr>
            <w:tcW w:w="174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94B19" w:rsidRPr="007B751D" w:rsidRDefault="00E73FB1" w:rsidP="00CD507F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>
              <w:rPr>
                <w:rFonts w:ascii="Arial" w:hAnsi="Arial" w:cs="Arial"/>
                <w:noProof/>
                <w:sz w:val="72"/>
                <w:szCs w:val="72"/>
                <w:lang w:val="es-CO" w:eastAsia="es-CO"/>
              </w:rPr>
              <w:drawing>
                <wp:inline distT="0" distB="0" distL="0" distR="0">
                  <wp:extent cx="695960" cy="711200"/>
                  <wp:effectExtent l="1905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4B19" w:rsidRPr="007B751D" w:rsidRDefault="00E033F0" w:rsidP="00CD507F">
            <w:pPr>
              <w:jc w:val="center"/>
              <w:rPr>
                <w:rFonts w:ascii="Arial" w:hAnsi="Arial" w:cs="Arial"/>
                <w:sz w:val="20"/>
              </w:rPr>
            </w:pPr>
            <w:r w:rsidRPr="007B751D">
              <w:rPr>
                <w:rFonts w:ascii="Arial" w:hAnsi="Arial" w:cs="Arial"/>
                <w:sz w:val="20"/>
                <w:szCs w:val="72"/>
              </w:rPr>
              <w:t>PYP Planner</w:t>
            </w:r>
          </w:p>
        </w:tc>
      </w:tr>
      <w:tr w:rsidR="00340A6D" w:rsidRPr="007B751D">
        <w:trPr>
          <w:trHeight w:val="331"/>
        </w:trPr>
        <w:tc>
          <w:tcPr>
            <w:tcW w:w="559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7B751D" w:rsidRDefault="00E033F0" w:rsidP="006F5C9B">
            <w:pPr>
              <w:rPr>
                <w:rFonts w:ascii="Arial" w:hAnsi="Arial" w:cs="Arial"/>
                <w:sz w:val="20"/>
              </w:rPr>
            </w:pPr>
            <w:r w:rsidRPr="007B751D">
              <w:rPr>
                <w:rFonts w:ascii="Arial" w:hAnsi="Arial" w:cs="Arial"/>
                <w:b/>
                <w:sz w:val="20"/>
              </w:rPr>
              <w:t>Age Group:</w:t>
            </w:r>
            <w:r w:rsidRPr="007B751D">
              <w:rPr>
                <w:rFonts w:ascii="Arial" w:hAnsi="Arial" w:cs="Arial"/>
                <w:sz w:val="20"/>
              </w:rPr>
              <w:t xml:space="preserve"> </w:t>
            </w:r>
            <w:r w:rsidR="00CA54B7" w:rsidRPr="007B751D">
              <w:rPr>
                <w:rFonts w:ascii="Arial" w:hAnsi="Arial" w:cs="Arial"/>
                <w:sz w:val="20"/>
              </w:rPr>
              <w:t>6</w:t>
            </w:r>
            <w:r w:rsidR="002B6D81" w:rsidRPr="007B751D">
              <w:rPr>
                <w:rFonts w:ascii="Arial" w:hAnsi="Arial" w:cs="Arial"/>
                <w:sz w:val="20"/>
              </w:rPr>
              <w:t>-7</w:t>
            </w:r>
          </w:p>
        </w:tc>
        <w:tc>
          <w:tcPr>
            <w:tcW w:w="174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7B751D" w:rsidRDefault="00B94B19" w:rsidP="00B94B19">
            <w:pPr>
              <w:rPr>
                <w:rFonts w:ascii="Arial" w:hAnsi="Arial" w:cs="Arial"/>
                <w:sz w:val="20"/>
              </w:rPr>
            </w:pPr>
          </w:p>
        </w:tc>
      </w:tr>
      <w:tr w:rsidR="00340A6D" w:rsidRPr="007B751D">
        <w:trPr>
          <w:trHeight w:val="331"/>
        </w:trPr>
        <w:tc>
          <w:tcPr>
            <w:tcW w:w="559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7B751D" w:rsidRDefault="00E033F0" w:rsidP="006F5C9B">
            <w:pPr>
              <w:rPr>
                <w:rFonts w:ascii="Arial" w:hAnsi="Arial" w:cs="Arial"/>
                <w:sz w:val="20"/>
              </w:rPr>
            </w:pPr>
            <w:r w:rsidRPr="007B751D">
              <w:rPr>
                <w:rFonts w:ascii="Arial" w:hAnsi="Arial" w:cs="Arial"/>
                <w:b/>
                <w:sz w:val="20"/>
              </w:rPr>
              <w:t>School:</w:t>
            </w:r>
            <w:r w:rsidRPr="007B75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643B3A" w:rsidRPr="007B751D">
              <w:rPr>
                <w:rFonts w:ascii="Arial" w:hAnsi="Arial" w:cs="Arial"/>
                <w:sz w:val="20"/>
              </w:rPr>
              <w:t>Colegio</w:t>
            </w:r>
            <w:proofErr w:type="spellEnd"/>
            <w:r w:rsidR="00643B3A" w:rsidRPr="007B751D">
              <w:rPr>
                <w:rFonts w:ascii="Arial" w:hAnsi="Arial" w:cs="Arial"/>
                <w:sz w:val="20"/>
              </w:rPr>
              <w:t xml:space="preserve"> Colombo </w:t>
            </w:r>
            <w:proofErr w:type="spellStart"/>
            <w:r w:rsidR="00643B3A" w:rsidRPr="007B751D">
              <w:rPr>
                <w:rFonts w:ascii="Arial" w:hAnsi="Arial" w:cs="Arial"/>
                <w:sz w:val="20"/>
              </w:rPr>
              <w:t>Británico</w:t>
            </w:r>
            <w:proofErr w:type="spellEnd"/>
          </w:p>
        </w:tc>
        <w:tc>
          <w:tcPr>
            <w:tcW w:w="174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7B751D" w:rsidRDefault="00B94B19" w:rsidP="00B94B19">
            <w:pPr>
              <w:rPr>
                <w:rFonts w:ascii="Arial" w:hAnsi="Arial" w:cs="Arial"/>
                <w:sz w:val="20"/>
              </w:rPr>
            </w:pPr>
          </w:p>
        </w:tc>
      </w:tr>
      <w:tr w:rsidR="00340A6D" w:rsidRPr="007B751D">
        <w:trPr>
          <w:trHeight w:val="372"/>
        </w:trPr>
        <w:tc>
          <w:tcPr>
            <w:tcW w:w="5598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94B19" w:rsidRPr="007B751D" w:rsidRDefault="00E033F0" w:rsidP="006F5C9B">
            <w:pPr>
              <w:rPr>
                <w:rFonts w:ascii="Arial" w:hAnsi="Arial" w:cs="Arial"/>
                <w:sz w:val="20"/>
              </w:rPr>
            </w:pPr>
            <w:r w:rsidRPr="007B751D">
              <w:rPr>
                <w:rFonts w:ascii="Arial" w:hAnsi="Arial" w:cs="Arial"/>
                <w:b/>
                <w:sz w:val="20"/>
              </w:rPr>
              <w:t>School Code:</w:t>
            </w:r>
            <w:r w:rsidRPr="007B751D">
              <w:rPr>
                <w:rFonts w:ascii="Arial" w:hAnsi="Arial" w:cs="Arial"/>
                <w:sz w:val="20"/>
              </w:rPr>
              <w:t xml:space="preserve"> </w:t>
            </w:r>
            <w:r w:rsidR="00643B3A" w:rsidRPr="007B751D">
              <w:rPr>
                <w:rFonts w:ascii="Arial" w:hAnsi="Arial" w:cs="Arial"/>
                <w:sz w:val="20"/>
              </w:rPr>
              <w:t>700202</w:t>
            </w:r>
          </w:p>
        </w:tc>
        <w:tc>
          <w:tcPr>
            <w:tcW w:w="174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7B751D" w:rsidRDefault="00B94B19" w:rsidP="00B94B19">
            <w:pPr>
              <w:rPr>
                <w:rFonts w:ascii="Arial" w:hAnsi="Arial" w:cs="Arial"/>
                <w:sz w:val="20"/>
              </w:rPr>
            </w:pPr>
          </w:p>
        </w:tc>
      </w:tr>
      <w:tr w:rsidR="00B94B19" w:rsidRPr="007B751D">
        <w:trPr>
          <w:trHeight w:val="369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7B751D" w:rsidRDefault="00E033F0" w:rsidP="006C11A6">
            <w:pPr>
              <w:rPr>
                <w:rFonts w:ascii="Arial" w:hAnsi="Arial" w:cs="Arial"/>
                <w:b/>
                <w:sz w:val="20"/>
              </w:rPr>
            </w:pPr>
            <w:r w:rsidRPr="007B751D">
              <w:rPr>
                <w:rFonts w:ascii="Arial" w:hAnsi="Arial" w:cs="Arial"/>
                <w:b/>
                <w:sz w:val="20"/>
              </w:rPr>
              <w:t>Title:</w:t>
            </w:r>
            <w:r w:rsidRPr="007B751D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94B19" w:rsidRPr="007B751D">
        <w:trPr>
          <w:trHeight w:val="370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7B751D" w:rsidRDefault="00E033F0" w:rsidP="00FC2E5C">
            <w:pPr>
              <w:rPr>
                <w:rFonts w:ascii="Arial" w:hAnsi="Arial" w:cs="Arial"/>
                <w:b/>
                <w:sz w:val="20"/>
              </w:rPr>
            </w:pPr>
            <w:r w:rsidRPr="007B751D">
              <w:rPr>
                <w:rFonts w:ascii="Arial" w:hAnsi="Arial" w:cs="Arial"/>
                <w:b/>
                <w:sz w:val="20"/>
              </w:rPr>
              <w:t>Year:</w:t>
            </w:r>
            <w:r w:rsidRPr="007B751D">
              <w:rPr>
                <w:rFonts w:ascii="Arial" w:hAnsi="Arial" w:cs="Arial"/>
                <w:sz w:val="20"/>
              </w:rPr>
              <w:t xml:space="preserve"> </w:t>
            </w:r>
            <w:r w:rsidR="00FC2E5C">
              <w:rPr>
                <w:rFonts w:ascii="Arial" w:hAnsi="Arial" w:cs="Arial"/>
                <w:sz w:val="20"/>
              </w:rPr>
              <w:t>2010</w:t>
            </w:r>
            <w:r w:rsidR="00CA54B7" w:rsidRPr="007B751D">
              <w:rPr>
                <w:rFonts w:ascii="Arial" w:hAnsi="Arial" w:cs="Arial"/>
                <w:sz w:val="20"/>
              </w:rPr>
              <w:t>-20</w:t>
            </w:r>
            <w:r w:rsidR="002B6D81" w:rsidRPr="007B751D">
              <w:rPr>
                <w:rFonts w:ascii="Arial" w:hAnsi="Arial" w:cs="Arial"/>
                <w:sz w:val="20"/>
              </w:rPr>
              <w:t>1</w:t>
            </w:r>
            <w:r w:rsidR="00FC2E5C">
              <w:rPr>
                <w:rFonts w:ascii="Arial" w:hAnsi="Arial" w:cs="Arial"/>
                <w:sz w:val="20"/>
              </w:rPr>
              <w:t>1</w:t>
            </w:r>
          </w:p>
        </w:tc>
      </w:tr>
      <w:tr w:rsidR="00B94B19" w:rsidRPr="000A5213">
        <w:trPr>
          <w:trHeight w:val="370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7B751D" w:rsidRDefault="00E033F0" w:rsidP="00FC2E5C">
            <w:pPr>
              <w:rPr>
                <w:rFonts w:ascii="Arial" w:hAnsi="Arial" w:cs="Arial"/>
                <w:sz w:val="20"/>
                <w:lang w:val="es-CO"/>
              </w:rPr>
            </w:pPr>
            <w:proofErr w:type="spellStart"/>
            <w:r w:rsidRPr="007B751D">
              <w:rPr>
                <w:rFonts w:ascii="Arial" w:hAnsi="Arial" w:cs="Arial"/>
                <w:b/>
                <w:sz w:val="20"/>
                <w:lang w:val="es-CO"/>
              </w:rPr>
              <w:t>Teachers</w:t>
            </w:r>
            <w:proofErr w:type="spellEnd"/>
            <w:r w:rsidRPr="007B751D">
              <w:rPr>
                <w:rFonts w:ascii="Arial" w:hAnsi="Arial" w:cs="Arial"/>
                <w:b/>
                <w:sz w:val="20"/>
                <w:lang w:val="es-CO"/>
              </w:rPr>
              <w:t>:</w:t>
            </w:r>
            <w:r w:rsidRPr="007B751D">
              <w:rPr>
                <w:rFonts w:ascii="Arial" w:hAnsi="Arial" w:cs="Arial"/>
                <w:sz w:val="20"/>
                <w:lang w:val="es-CO"/>
              </w:rPr>
              <w:t xml:space="preserve"> </w:t>
            </w:r>
            <w:r w:rsidR="00AE377E">
              <w:rPr>
                <w:rFonts w:ascii="Arial" w:hAnsi="Arial" w:cs="Arial"/>
                <w:lang w:val="es-CO"/>
              </w:rPr>
              <w:t>A</w:t>
            </w:r>
            <w:r w:rsidR="00FC2E5C">
              <w:rPr>
                <w:rFonts w:ascii="Arial" w:hAnsi="Arial" w:cs="Arial"/>
                <w:lang w:val="es-CO"/>
              </w:rPr>
              <w:t>ura María Caicedo, A</w:t>
            </w:r>
            <w:r w:rsidR="00AE377E">
              <w:rPr>
                <w:rFonts w:ascii="Arial" w:hAnsi="Arial" w:cs="Arial"/>
                <w:lang w:val="es-CO"/>
              </w:rPr>
              <w:t>mparo Celis,</w:t>
            </w:r>
            <w:r w:rsidR="00FC2E5C">
              <w:rPr>
                <w:rFonts w:ascii="Arial" w:hAnsi="Arial" w:cs="Arial"/>
                <w:lang w:val="es-CO"/>
              </w:rPr>
              <w:t xml:space="preserve"> Carmen Elvira Cabal,</w:t>
            </w:r>
            <w:r w:rsidR="00AE377E">
              <w:rPr>
                <w:rFonts w:ascii="Arial" w:hAnsi="Arial" w:cs="Arial"/>
                <w:lang w:val="es-CO"/>
              </w:rPr>
              <w:t xml:space="preserve"> </w:t>
            </w:r>
            <w:r w:rsidR="00FC2E5C">
              <w:rPr>
                <w:rFonts w:ascii="Arial" w:hAnsi="Arial" w:cs="Arial"/>
                <w:lang w:val="es-CO"/>
              </w:rPr>
              <w:t xml:space="preserve">Ana Lucía Dávalos, </w:t>
            </w:r>
            <w:proofErr w:type="spellStart"/>
            <w:r w:rsidR="00FC2E5C">
              <w:rPr>
                <w:rFonts w:ascii="Arial" w:hAnsi="Arial" w:cs="Arial"/>
                <w:lang w:val="es-CO"/>
              </w:rPr>
              <w:t>Elaine</w:t>
            </w:r>
            <w:proofErr w:type="spellEnd"/>
            <w:r w:rsidR="00FC2E5C">
              <w:rPr>
                <w:rFonts w:ascii="Arial" w:hAnsi="Arial" w:cs="Arial"/>
                <w:lang w:val="es-CO"/>
              </w:rPr>
              <w:t xml:space="preserve"> Escobar, </w:t>
            </w:r>
            <w:r w:rsidR="00AE377E">
              <w:rPr>
                <w:rFonts w:ascii="Arial" w:hAnsi="Arial" w:cs="Arial"/>
                <w:lang w:val="es-CO"/>
              </w:rPr>
              <w:t xml:space="preserve">Alexander Marulanda, Diana Fernanda Moreno, </w:t>
            </w:r>
            <w:r w:rsidR="00FC2E5C">
              <w:rPr>
                <w:rFonts w:ascii="Arial" w:hAnsi="Arial" w:cs="Arial"/>
                <w:lang w:val="es-CO"/>
              </w:rPr>
              <w:t>Á</w:t>
            </w:r>
            <w:r w:rsidR="006C11A6" w:rsidRPr="007B751D">
              <w:rPr>
                <w:rFonts w:ascii="Arial" w:hAnsi="Arial" w:cs="Arial"/>
                <w:lang w:val="es-CO"/>
              </w:rPr>
              <w:t xml:space="preserve">ngela Osorio, Ben </w:t>
            </w:r>
            <w:proofErr w:type="spellStart"/>
            <w:r w:rsidR="006C11A6" w:rsidRPr="007B751D">
              <w:rPr>
                <w:rFonts w:ascii="Arial" w:hAnsi="Arial" w:cs="Arial"/>
                <w:lang w:val="es-CO"/>
              </w:rPr>
              <w:t>Pattenden</w:t>
            </w:r>
            <w:proofErr w:type="spellEnd"/>
            <w:r w:rsidR="006C11A6" w:rsidRPr="007B751D">
              <w:rPr>
                <w:rFonts w:ascii="Arial" w:hAnsi="Arial" w:cs="Arial"/>
                <w:lang w:val="es-CO"/>
              </w:rPr>
              <w:t xml:space="preserve">, Maritza Pérez, Miguel Vargas, </w:t>
            </w:r>
            <w:r w:rsidR="00AE377E">
              <w:rPr>
                <w:rFonts w:ascii="Arial" w:hAnsi="Arial" w:cs="Arial"/>
                <w:lang w:val="es-CO"/>
              </w:rPr>
              <w:t>Teresa Velásquez,</w:t>
            </w:r>
            <w:r w:rsidR="006C11A6" w:rsidRPr="007B751D">
              <w:rPr>
                <w:rFonts w:ascii="Arial" w:hAnsi="Arial" w:cs="Arial"/>
                <w:lang w:val="es-CO"/>
              </w:rPr>
              <w:t xml:space="preserve"> Adriana Yepes</w:t>
            </w:r>
          </w:p>
        </w:tc>
      </w:tr>
      <w:tr w:rsidR="00B94B19" w:rsidRPr="007B751D">
        <w:trPr>
          <w:trHeight w:val="444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D4F07" w:rsidRPr="007B751D" w:rsidRDefault="00E033F0" w:rsidP="003D4F07">
            <w:pPr>
              <w:rPr>
                <w:rFonts w:ascii="Arial" w:hAnsi="Arial" w:cs="Arial"/>
                <w:sz w:val="20"/>
              </w:rPr>
            </w:pPr>
            <w:r w:rsidRPr="007B751D">
              <w:rPr>
                <w:rFonts w:ascii="Arial" w:hAnsi="Arial" w:cs="Arial"/>
                <w:b/>
                <w:sz w:val="20"/>
              </w:rPr>
              <w:t>Proposed Duration:</w:t>
            </w:r>
            <w:r w:rsidRPr="007B751D">
              <w:rPr>
                <w:rFonts w:ascii="Arial" w:hAnsi="Arial" w:cs="Arial"/>
                <w:sz w:val="20"/>
              </w:rPr>
              <w:t xml:space="preserve"> </w:t>
            </w:r>
            <w:bookmarkStart w:id="0" w:name="Text35"/>
          </w:p>
          <w:p w:rsidR="003D4F07" w:rsidRPr="007B751D" w:rsidRDefault="003D4F07" w:rsidP="003D4F07">
            <w:pPr>
              <w:rPr>
                <w:rFonts w:ascii="Arial" w:hAnsi="Arial" w:cs="Arial"/>
                <w:sz w:val="20"/>
              </w:rPr>
            </w:pPr>
          </w:p>
          <w:p w:rsidR="00B94B19" w:rsidRPr="007B751D" w:rsidRDefault="00FC2E5C" w:rsidP="003D4F0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  <w:r w:rsidR="00F46C4F" w:rsidRPr="00F46C4F">
              <w:rPr>
                <w:rFonts w:ascii="Arial" w:hAnsi="Arial" w:cs="Arial"/>
                <w:sz w:val="20"/>
                <w:vertAlign w:val="superscript"/>
              </w:rPr>
              <w:t>th</w:t>
            </w:r>
            <w:r w:rsidR="00F46C4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September</w:t>
            </w:r>
            <w:r w:rsidR="00F46C4F">
              <w:rPr>
                <w:rFonts w:ascii="Arial" w:hAnsi="Arial" w:cs="Arial"/>
                <w:sz w:val="20"/>
              </w:rPr>
              <w:t xml:space="preserve"> to </w:t>
            </w:r>
            <w:r w:rsidR="00B64450">
              <w:rPr>
                <w:rFonts w:ascii="Arial" w:hAnsi="Arial" w:cs="Arial"/>
                <w:sz w:val="20"/>
              </w:rPr>
              <w:t>22</w:t>
            </w:r>
            <w:r w:rsidR="00B64450" w:rsidRPr="00B64450">
              <w:rPr>
                <w:rFonts w:ascii="Arial" w:hAnsi="Arial" w:cs="Arial"/>
                <w:sz w:val="20"/>
                <w:vertAlign w:val="superscript"/>
              </w:rPr>
              <w:t>nd</w:t>
            </w:r>
            <w:r w:rsidR="00B64450">
              <w:rPr>
                <w:rFonts w:ascii="Arial" w:hAnsi="Arial" w:cs="Arial"/>
                <w:sz w:val="20"/>
              </w:rPr>
              <w:t xml:space="preserve"> October </w:t>
            </w:r>
            <w:r w:rsidR="00F46C4F">
              <w:rPr>
                <w:rFonts w:ascii="Arial" w:hAnsi="Arial" w:cs="Arial"/>
                <w:sz w:val="20"/>
              </w:rPr>
              <w:t>2010</w:t>
            </w:r>
            <w:r w:rsidR="003D4F07" w:rsidRPr="007B751D">
              <w:rPr>
                <w:rFonts w:ascii="Arial" w:hAnsi="Arial" w:cs="Arial"/>
                <w:sz w:val="20"/>
              </w:rPr>
              <w:t xml:space="preserve"> (</w:t>
            </w:r>
            <w:r w:rsidR="00B64450">
              <w:rPr>
                <w:rFonts w:ascii="Arial" w:hAnsi="Arial" w:cs="Arial"/>
                <w:sz w:val="20"/>
              </w:rPr>
              <w:t>5</w:t>
            </w:r>
            <w:r w:rsidR="003D4F07" w:rsidRPr="007B751D">
              <w:rPr>
                <w:rFonts w:ascii="Arial" w:hAnsi="Arial" w:cs="Arial"/>
                <w:sz w:val="20"/>
              </w:rPr>
              <w:t xml:space="preserve"> weeks)</w:t>
            </w:r>
            <w:bookmarkEnd w:id="0"/>
          </w:p>
          <w:p w:rsidR="003D4F07" w:rsidRPr="007B751D" w:rsidRDefault="003D4F07" w:rsidP="003D4F07">
            <w:pPr>
              <w:rPr>
                <w:rFonts w:ascii="Arial" w:hAnsi="Arial" w:cs="Arial"/>
                <w:sz w:val="20"/>
              </w:rPr>
            </w:pPr>
          </w:p>
        </w:tc>
      </w:tr>
      <w:tr w:rsidR="00B94B19" w:rsidRPr="007B751D">
        <w:tblPrEx>
          <w:tblLook w:val="01E0" w:firstRow="1" w:lastRow="1" w:firstColumn="1" w:lastColumn="1" w:noHBand="0" w:noVBand="0"/>
        </w:tblPrEx>
        <w:tc>
          <w:tcPr>
            <w:tcW w:w="7344" w:type="dxa"/>
            <w:gridSpan w:val="2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B94B19" w:rsidRPr="007B751D" w:rsidRDefault="00E033F0" w:rsidP="00CD507F">
            <w:pPr>
              <w:pStyle w:val="Tableheader"/>
              <w:spacing w:after="0"/>
              <w:rPr>
                <w:color w:val="000000"/>
                <w:sz w:val="24"/>
              </w:rPr>
            </w:pPr>
            <w:r w:rsidRPr="007B751D">
              <w:rPr>
                <w:color w:val="000000"/>
                <w:sz w:val="24"/>
              </w:rPr>
              <w:t>2. What do we want to learn?</w:t>
            </w:r>
          </w:p>
        </w:tc>
      </w:tr>
      <w:tr w:rsidR="00B94B19" w:rsidRPr="007B751D">
        <w:tblPrEx>
          <w:tblLook w:val="01E0" w:firstRow="1" w:lastRow="1" w:firstColumn="1" w:lastColumn="1" w:noHBand="0" w:noVBand="0"/>
        </w:tblPrEx>
        <w:trPr>
          <w:trHeight w:val="633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B94B19" w:rsidRPr="007B751D" w:rsidRDefault="00E033F0" w:rsidP="00705BD6">
            <w:pPr>
              <w:rPr>
                <w:rFonts w:ascii="Arial" w:hAnsi="Arial" w:cs="Arial"/>
                <w:sz w:val="18"/>
              </w:rPr>
            </w:pPr>
            <w:r w:rsidRPr="007B751D">
              <w:rPr>
                <w:rFonts w:ascii="Arial" w:hAnsi="Arial" w:cs="Arial"/>
                <w:sz w:val="18"/>
              </w:rPr>
              <w:t xml:space="preserve">What are the key concepts to be emphasized within this inquiry? </w:t>
            </w:r>
          </w:p>
          <w:p w:rsidR="00FC2E5C" w:rsidRPr="00FC2E5C" w:rsidRDefault="00FC2E5C" w:rsidP="00CD54DC">
            <w:pPr>
              <w:widowControl w:val="0"/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PERSPECTIVE</w:t>
            </w:r>
            <w:r w:rsidR="007B751D" w:rsidRPr="007B75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0790" w:rsidRPr="007B751D">
              <w:rPr>
                <w:rFonts w:ascii="Arial" w:hAnsi="Arial" w:cs="Arial"/>
                <w:sz w:val="20"/>
                <w:szCs w:val="20"/>
              </w:rPr>
              <w:t>(</w:t>
            </w:r>
            <w:r w:rsidR="00C45FB1">
              <w:rPr>
                <w:rFonts w:ascii="Arial" w:hAnsi="Arial" w:cs="Arial"/>
                <w:sz w:val="20"/>
                <w:szCs w:val="20"/>
              </w:rPr>
              <w:t>Communication</w:t>
            </w:r>
            <w:r w:rsidR="00130790" w:rsidRPr="007B751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FC2E5C" w:rsidRPr="00FC2E5C" w:rsidRDefault="00FC2E5C" w:rsidP="00CD54DC">
            <w:pPr>
              <w:widowControl w:val="0"/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RESPONSIBILITY (</w:t>
            </w:r>
            <w:r w:rsidR="00C45FB1">
              <w:rPr>
                <w:rFonts w:ascii="Arial" w:hAnsi="Arial" w:cs="Arial"/>
                <w:sz w:val="20"/>
                <w:szCs w:val="20"/>
              </w:rPr>
              <w:t>Communication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40A6D" w:rsidRDefault="00FC2E5C" w:rsidP="00CD54DC">
            <w:pPr>
              <w:widowControl w:val="0"/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FUNCTION (</w:t>
            </w:r>
            <w:r w:rsidR="00C45FB1">
              <w:rPr>
                <w:rFonts w:ascii="Arial" w:hAnsi="Arial" w:cs="Arial"/>
                <w:sz w:val="18"/>
              </w:rPr>
              <w:t>Communication</w:t>
            </w:r>
            <w:r>
              <w:rPr>
                <w:rFonts w:ascii="Arial" w:hAnsi="Arial" w:cs="Arial"/>
                <w:sz w:val="18"/>
              </w:rPr>
              <w:t>)</w:t>
            </w:r>
            <w:r w:rsidR="00FF3BBB" w:rsidRPr="007B751D">
              <w:rPr>
                <w:rFonts w:ascii="Arial" w:hAnsi="Arial" w:cs="Arial"/>
                <w:sz w:val="18"/>
              </w:rPr>
              <w:t xml:space="preserve"> </w:t>
            </w:r>
          </w:p>
          <w:p w:rsidR="00CD54DC" w:rsidRDefault="00C45FB1" w:rsidP="00C45FB1">
            <w:pPr>
              <w:widowControl w:val="0"/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PERSPECTIVE</w:t>
            </w:r>
            <w:r w:rsidR="00CD54DC">
              <w:rPr>
                <w:rFonts w:ascii="Arial" w:hAnsi="Arial" w:cs="Arial"/>
                <w:sz w:val="18"/>
              </w:rPr>
              <w:t xml:space="preserve"> (</w:t>
            </w:r>
            <w:r>
              <w:rPr>
                <w:rFonts w:ascii="Arial" w:hAnsi="Arial" w:cs="Arial"/>
                <w:sz w:val="18"/>
              </w:rPr>
              <w:t>Modes of expression</w:t>
            </w:r>
            <w:r w:rsidR="00CD54DC">
              <w:rPr>
                <w:rFonts w:ascii="Arial" w:hAnsi="Arial" w:cs="Arial"/>
                <w:sz w:val="18"/>
              </w:rPr>
              <w:t>)</w:t>
            </w:r>
          </w:p>
          <w:p w:rsidR="00C45FB1" w:rsidRPr="007B751D" w:rsidRDefault="00C45FB1" w:rsidP="00C45FB1">
            <w:pPr>
              <w:widowControl w:val="0"/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 (Modes of expression)</w:t>
            </w:r>
          </w:p>
        </w:tc>
      </w:tr>
      <w:tr w:rsidR="00B94B19" w:rsidRPr="007B751D" w:rsidTr="006C11A6">
        <w:tblPrEx>
          <w:tblLook w:val="01E0" w:firstRow="1" w:lastRow="1" w:firstColumn="1" w:lastColumn="1" w:noHBand="0" w:noVBand="0"/>
        </w:tblPrEx>
        <w:trPr>
          <w:trHeight w:val="1164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B94B19" w:rsidRPr="007B751D" w:rsidRDefault="00E033F0" w:rsidP="00B94B19">
            <w:pPr>
              <w:rPr>
                <w:rFonts w:ascii="Arial" w:hAnsi="Arial" w:cs="Arial"/>
                <w:sz w:val="18"/>
              </w:rPr>
            </w:pPr>
            <w:r w:rsidRPr="007B751D">
              <w:rPr>
                <w:rFonts w:ascii="Arial" w:hAnsi="Arial" w:cs="Arial"/>
                <w:sz w:val="18"/>
              </w:rPr>
              <w:t>What lines of inquiry will define the scope of the inquiry into the central idea?</w:t>
            </w:r>
          </w:p>
          <w:p w:rsidR="00B94B19" w:rsidRDefault="00B94B19" w:rsidP="00FC2E5C">
            <w:pPr>
              <w:rPr>
                <w:sz w:val="16"/>
                <w:szCs w:val="16"/>
              </w:rPr>
            </w:pPr>
          </w:p>
          <w:p w:rsidR="00CD54DC" w:rsidRDefault="00CD54DC" w:rsidP="00D75278">
            <w:pPr>
              <w:numPr>
                <w:ilvl w:val="0"/>
                <w:numId w:val="16"/>
              </w:numPr>
              <w:ind w:left="426" w:hanging="4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Different ways of telling </w:t>
            </w:r>
            <w:r w:rsidR="00FC2E5C">
              <w:rPr>
                <w:sz w:val="16"/>
                <w:szCs w:val="16"/>
              </w:rPr>
              <w:t xml:space="preserve">and understanding </w:t>
            </w:r>
            <w:r>
              <w:rPr>
                <w:sz w:val="16"/>
                <w:szCs w:val="16"/>
              </w:rPr>
              <w:t>experiences and stories</w:t>
            </w:r>
          </w:p>
          <w:p w:rsidR="00CD54DC" w:rsidRDefault="00CD54DC" w:rsidP="00D75278">
            <w:pPr>
              <w:numPr>
                <w:ilvl w:val="0"/>
                <w:numId w:val="16"/>
              </w:numPr>
              <w:ind w:left="426" w:hanging="4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Voluntary and involuntary body language</w:t>
            </w:r>
          </w:p>
          <w:p w:rsidR="00FC2E5C" w:rsidRPr="007B751D" w:rsidRDefault="00C75657" w:rsidP="00D75278">
            <w:pPr>
              <w:numPr>
                <w:ilvl w:val="0"/>
                <w:numId w:val="16"/>
              </w:numPr>
              <w:ind w:left="426" w:hanging="4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Personal, local and global oral tradition</w:t>
            </w:r>
          </w:p>
        </w:tc>
      </w:tr>
      <w:tr w:rsidR="00B94B19" w:rsidRPr="007B751D">
        <w:tblPrEx>
          <w:tblLook w:val="01E0" w:firstRow="1" w:lastRow="1" w:firstColumn="1" w:lastColumn="1" w:noHBand="0" w:noVBand="0"/>
        </w:tblPrEx>
        <w:trPr>
          <w:trHeight w:val="2118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7B751D" w:rsidRDefault="00E033F0" w:rsidP="00B94B19">
            <w:pPr>
              <w:rPr>
                <w:rFonts w:ascii="Arial" w:hAnsi="Arial" w:cs="Arial"/>
                <w:i/>
                <w:iCs/>
                <w:sz w:val="18"/>
              </w:rPr>
            </w:pPr>
            <w:r w:rsidRPr="007B751D">
              <w:rPr>
                <w:rFonts w:ascii="Arial" w:hAnsi="Arial" w:cs="Arial"/>
                <w:sz w:val="18"/>
              </w:rPr>
              <w:t>What teacher questions/provocations will drive these inquiries?</w:t>
            </w:r>
          </w:p>
          <w:p w:rsidR="00474928" w:rsidRPr="007B751D" w:rsidRDefault="00474928" w:rsidP="00B94B19">
            <w:pPr>
              <w:rPr>
                <w:rFonts w:ascii="Arial" w:hAnsi="Arial" w:cs="Arial"/>
                <w:b/>
                <w:sz w:val="18"/>
              </w:rPr>
            </w:pPr>
          </w:p>
          <w:p w:rsidR="00B073F1" w:rsidRDefault="00E033F0" w:rsidP="00F61FB0">
            <w:pPr>
              <w:rPr>
                <w:rFonts w:ascii="Arial" w:hAnsi="Arial" w:cs="Arial"/>
                <w:b/>
                <w:sz w:val="18"/>
              </w:rPr>
            </w:pPr>
            <w:r w:rsidRPr="007B751D">
              <w:rPr>
                <w:rFonts w:ascii="Arial" w:hAnsi="Arial" w:cs="Arial"/>
                <w:b/>
                <w:sz w:val="18"/>
              </w:rPr>
              <w:t>Teach</w:t>
            </w:r>
            <w:r w:rsidR="00705BD6" w:rsidRPr="007B751D">
              <w:rPr>
                <w:rFonts w:ascii="Arial" w:hAnsi="Arial" w:cs="Arial"/>
                <w:b/>
                <w:sz w:val="18"/>
              </w:rPr>
              <w:t>er</w:t>
            </w:r>
            <w:r w:rsidRPr="007B751D">
              <w:rPr>
                <w:rFonts w:ascii="Arial" w:hAnsi="Arial" w:cs="Arial"/>
                <w:b/>
                <w:sz w:val="18"/>
              </w:rPr>
              <w:t xml:space="preserve"> </w:t>
            </w:r>
            <w:r w:rsidR="00705BD6" w:rsidRPr="007B751D">
              <w:rPr>
                <w:rFonts w:ascii="Arial" w:hAnsi="Arial" w:cs="Arial"/>
                <w:b/>
                <w:sz w:val="18"/>
              </w:rPr>
              <w:t xml:space="preserve"> </w:t>
            </w:r>
            <w:r w:rsidRPr="007B751D">
              <w:rPr>
                <w:rFonts w:ascii="Arial" w:hAnsi="Arial" w:cs="Arial"/>
                <w:b/>
                <w:sz w:val="18"/>
              </w:rPr>
              <w:t>Questions</w:t>
            </w:r>
          </w:p>
          <w:p w:rsidR="00CD54DC" w:rsidRPr="004E2EE3" w:rsidRDefault="004E2EE3" w:rsidP="00C75657">
            <w:pPr>
              <w:numPr>
                <w:ilvl w:val="0"/>
                <w:numId w:val="41"/>
              </w:numPr>
              <w:rPr>
                <w:rFonts w:ascii="Arial" w:hAnsi="Arial" w:cs="Arial"/>
                <w:sz w:val="18"/>
              </w:rPr>
            </w:pPr>
            <w:r w:rsidRPr="004E2EE3">
              <w:rPr>
                <w:rFonts w:ascii="Arial" w:hAnsi="Arial" w:cs="Arial"/>
                <w:sz w:val="18"/>
              </w:rPr>
              <w:t>What are the different ways we can tell stories?</w:t>
            </w:r>
          </w:p>
          <w:p w:rsidR="004E2EE3" w:rsidRPr="004E2EE3" w:rsidRDefault="004E2EE3" w:rsidP="00C75657">
            <w:pPr>
              <w:numPr>
                <w:ilvl w:val="0"/>
                <w:numId w:val="41"/>
              </w:numPr>
              <w:rPr>
                <w:rFonts w:ascii="Arial" w:hAnsi="Arial" w:cs="Arial"/>
                <w:sz w:val="18"/>
              </w:rPr>
            </w:pPr>
            <w:r w:rsidRPr="004E2EE3">
              <w:rPr>
                <w:rFonts w:ascii="Arial" w:hAnsi="Arial" w:cs="Arial"/>
                <w:sz w:val="18"/>
              </w:rPr>
              <w:t>How do our bodies communicate?</w:t>
            </w:r>
          </w:p>
          <w:p w:rsidR="00B94B19" w:rsidRPr="009A2754" w:rsidRDefault="00E033F0" w:rsidP="00B94B19">
            <w:pPr>
              <w:rPr>
                <w:rFonts w:ascii="Arial" w:hAnsi="Arial" w:cs="Arial"/>
                <w:b/>
                <w:sz w:val="18"/>
              </w:rPr>
            </w:pPr>
            <w:r w:rsidRPr="009A2754">
              <w:rPr>
                <w:rFonts w:ascii="Arial" w:hAnsi="Arial" w:cs="Arial"/>
                <w:b/>
                <w:sz w:val="18"/>
              </w:rPr>
              <w:t>Provocations</w:t>
            </w:r>
          </w:p>
          <w:p w:rsidR="00561403" w:rsidRPr="009A2754" w:rsidRDefault="001F45CD" w:rsidP="00B4699D">
            <w:pPr>
              <w:numPr>
                <w:ilvl w:val="0"/>
                <w:numId w:val="22"/>
              </w:numPr>
              <w:rPr>
                <w:rFonts w:ascii="Arial" w:hAnsi="Arial" w:cs="Arial"/>
                <w:sz w:val="18"/>
              </w:rPr>
            </w:pPr>
            <w:r w:rsidRPr="009A2754">
              <w:rPr>
                <w:rFonts w:ascii="Arial" w:hAnsi="Arial" w:cs="Arial"/>
                <w:sz w:val="18"/>
              </w:rPr>
              <w:t>The children will be told the same story (</w:t>
            </w:r>
            <w:r w:rsidR="00C75657">
              <w:rPr>
                <w:rFonts w:ascii="Arial" w:hAnsi="Arial" w:cs="Arial"/>
                <w:sz w:val="18"/>
              </w:rPr>
              <w:t>The three little pigs</w:t>
            </w:r>
            <w:r w:rsidRPr="009A2754">
              <w:rPr>
                <w:rFonts w:ascii="Arial" w:hAnsi="Arial" w:cs="Arial"/>
                <w:sz w:val="18"/>
              </w:rPr>
              <w:t>) through 4 different ways: teacher reading story to them</w:t>
            </w:r>
            <w:r w:rsidR="009A2754" w:rsidRPr="009A2754">
              <w:rPr>
                <w:rFonts w:ascii="Arial" w:hAnsi="Arial" w:cs="Arial"/>
                <w:sz w:val="18"/>
              </w:rPr>
              <w:t xml:space="preserve"> (Adriana &amp;</w:t>
            </w:r>
            <w:r w:rsidR="00C75657">
              <w:rPr>
                <w:rFonts w:ascii="Arial" w:hAnsi="Arial" w:cs="Arial"/>
                <w:sz w:val="18"/>
              </w:rPr>
              <w:t xml:space="preserve"> Elaine</w:t>
            </w:r>
            <w:r w:rsidR="009A2754" w:rsidRPr="009A2754">
              <w:rPr>
                <w:rFonts w:ascii="Arial" w:hAnsi="Arial" w:cs="Arial"/>
                <w:sz w:val="18"/>
              </w:rPr>
              <w:t xml:space="preserve"> in Dome)</w:t>
            </w:r>
            <w:r w:rsidRPr="009A2754">
              <w:rPr>
                <w:rFonts w:ascii="Arial" w:hAnsi="Arial" w:cs="Arial"/>
                <w:sz w:val="18"/>
              </w:rPr>
              <w:t>, watching the video</w:t>
            </w:r>
            <w:r w:rsidR="009A2754" w:rsidRPr="009A2754">
              <w:rPr>
                <w:rFonts w:ascii="Arial" w:hAnsi="Arial" w:cs="Arial"/>
                <w:sz w:val="18"/>
              </w:rPr>
              <w:t xml:space="preserve"> (Maritza &amp; Miguel</w:t>
            </w:r>
            <w:r w:rsidR="00C75657">
              <w:rPr>
                <w:rFonts w:ascii="Arial" w:hAnsi="Arial" w:cs="Arial"/>
                <w:sz w:val="18"/>
              </w:rPr>
              <w:t xml:space="preserve"> in AV room</w:t>
            </w:r>
            <w:r w:rsidR="009A2754" w:rsidRPr="009A2754">
              <w:rPr>
                <w:rFonts w:ascii="Arial" w:hAnsi="Arial" w:cs="Arial"/>
                <w:sz w:val="18"/>
              </w:rPr>
              <w:t>)</w:t>
            </w:r>
            <w:r w:rsidRPr="009A2754">
              <w:rPr>
                <w:rFonts w:ascii="Arial" w:hAnsi="Arial" w:cs="Arial"/>
                <w:sz w:val="18"/>
              </w:rPr>
              <w:t>, listening to the song</w:t>
            </w:r>
            <w:r w:rsidR="009A2754" w:rsidRPr="009A2754">
              <w:rPr>
                <w:rFonts w:ascii="Arial" w:hAnsi="Arial" w:cs="Arial"/>
                <w:sz w:val="18"/>
              </w:rPr>
              <w:t xml:space="preserve"> (</w:t>
            </w:r>
            <w:r w:rsidR="00323D6B">
              <w:rPr>
                <w:rFonts w:ascii="Arial" w:hAnsi="Arial" w:cs="Arial"/>
                <w:sz w:val="18"/>
              </w:rPr>
              <w:t>Angela, A</w:t>
            </w:r>
            <w:r w:rsidR="00C75657">
              <w:rPr>
                <w:rFonts w:ascii="Arial" w:hAnsi="Arial" w:cs="Arial"/>
                <w:sz w:val="18"/>
              </w:rPr>
              <w:t xml:space="preserve">na </w:t>
            </w:r>
            <w:proofErr w:type="spellStart"/>
            <w:r w:rsidR="00C75657">
              <w:rPr>
                <w:rFonts w:ascii="Arial" w:hAnsi="Arial" w:cs="Arial"/>
                <w:sz w:val="18"/>
              </w:rPr>
              <w:t>Lucía</w:t>
            </w:r>
            <w:proofErr w:type="spellEnd"/>
            <w:r w:rsidR="00323D6B">
              <w:rPr>
                <w:rFonts w:ascii="Arial" w:hAnsi="Arial" w:cs="Arial"/>
                <w:sz w:val="18"/>
              </w:rPr>
              <w:t xml:space="preserve"> &amp; </w:t>
            </w:r>
            <w:r w:rsidR="009A2754" w:rsidRPr="009A2754">
              <w:rPr>
                <w:rFonts w:ascii="Arial" w:hAnsi="Arial" w:cs="Arial"/>
                <w:sz w:val="18"/>
              </w:rPr>
              <w:t>Ben</w:t>
            </w:r>
            <w:r w:rsidR="00C75657">
              <w:rPr>
                <w:rFonts w:ascii="Arial" w:hAnsi="Arial" w:cs="Arial"/>
                <w:sz w:val="18"/>
              </w:rPr>
              <w:t xml:space="preserve"> in </w:t>
            </w:r>
            <w:proofErr w:type="spellStart"/>
            <w:r w:rsidR="00C75657">
              <w:rPr>
                <w:rFonts w:ascii="Arial" w:hAnsi="Arial" w:cs="Arial"/>
                <w:sz w:val="18"/>
              </w:rPr>
              <w:t>ludoteca</w:t>
            </w:r>
            <w:proofErr w:type="spellEnd"/>
            <w:r w:rsidR="009A2754" w:rsidRPr="009A2754">
              <w:rPr>
                <w:rFonts w:ascii="Arial" w:hAnsi="Arial" w:cs="Arial"/>
                <w:sz w:val="18"/>
              </w:rPr>
              <w:t>)</w:t>
            </w:r>
            <w:r w:rsidRPr="009A2754">
              <w:rPr>
                <w:rFonts w:ascii="Arial" w:hAnsi="Arial" w:cs="Arial"/>
                <w:sz w:val="18"/>
              </w:rPr>
              <w:t xml:space="preserve">, drama </w:t>
            </w:r>
            <w:r w:rsidR="009A2754" w:rsidRPr="009A2754">
              <w:rPr>
                <w:rFonts w:ascii="Arial" w:hAnsi="Arial" w:cs="Arial"/>
                <w:sz w:val="18"/>
              </w:rPr>
              <w:t>(Alex</w:t>
            </w:r>
            <w:r w:rsidR="003804EC">
              <w:rPr>
                <w:rFonts w:ascii="Arial" w:hAnsi="Arial" w:cs="Arial"/>
                <w:sz w:val="18"/>
              </w:rPr>
              <w:t xml:space="preserve"> &amp; </w:t>
            </w:r>
            <w:r w:rsidR="00C75657">
              <w:rPr>
                <w:rFonts w:ascii="Arial" w:hAnsi="Arial" w:cs="Arial"/>
                <w:sz w:val="18"/>
              </w:rPr>
              <w:t>A</w:t>
            </w:r>
            <w:r w:rsidR="003804EC">
              <w:rPr>
                <w:rFonts w:ascii="Arial" w:hAnsi="Arial" w:cs="Arial"/>
                <w:sz w:val="18"/>
              </w:rPr>
              <w:t>ura</w:t>
            </w:r>
            <w:r w:rsidR="00C75657">
              <w:rPr>
                <w:rFonts w:ascii="Arial" w:hAnsi="Arial" w:cs="Arial"/>
                <w:sz w:val="18"/>
              </w:rPr>
              <w:t xml:space="preserve"> in library</w:t>
            </w:r>
            <w:r w:rsidR="009A2754" w:rsidRPr="009A2754">
              <w:rPr>
                <w:rFonts w:ascii="Arial" w:hAnsi="Arial" w:cs="Arial"/>
                <w:sz w:val="18"/>
              </w:rPr>
              <w:t xml:space="preserve">). </w:t>
            </w:r>
          </w:p>
          <w:p w:rsidR="009A2754" w:rsidRPr="007B751D" w:rsidRDefault="009A2754" w:rsidP="00B4699D">
            <w:pPr>
              <w:numPr>
                <w:ilvl w:val="0"/>
                <w:numId w:val="22"/>
              </w:numPr>
              <w:rPr>
                <w:rFonts w:ascii="Arial" w:hAnsi="Arial" w:cs="Arial"/>
                <w:color w:val="800000"/>
                <w:sz w:val="18"/>
              </w:rPr>
            </w:pPr>
            <w:r w:rsidRPr="009A2754">
              <w:rPr>
                <w:rFonts w:ascii="Arial" w:hAnsi="Arial" w:cs="Arial"/>
                <w:sz w:val="18"/>
              </w:rPr>
              <w:t>Did the story change according to the way it was told? Which way of telling the story did you prefer? Why? Was one way better than the others? Why?</w:t>
            </w:r>
          </w:p>
        </w:tc>
      </w:tr>
    </w:tbl>
    <w:p w:rsidR="00B94B19" w:rsidRPr="007B751D" w:rsidRDefault="00B94B19">
      <w:pPr>
        <w:rPr>
          <w:rFonts w:ascii="Arial" w:hAnsi="Arial" w:cs="Arial"/>
        </w:rPr>
        <w:sectPr w:rsidR="00B94B19" w:rsidRPr="007B751D" w:rsidSect="00A3455D">
          <w:footerReference w:type="default" r:id="rId9"/>
          <w:pgSz w:w="15840" w:h="12240" w:orient="landscape"/>
          <w:pgMar w:top="288" w:right="432" w:bottom="288" w:left="432" w:header="0" w:footer="720" w:gutter="0"/>
          <w:cols w:num="2" w:space="720" w:equalWidth="0">
            <w:col w:w="7128" w:space="720"/>
            <w:col w:w="7128"/>
          </w:cols>
        </w:sectPr>
      </w:pPr>
    </w:p>
    <w:p w:rsidR="00B94B19" w:rsidRPr="007B751D" w:rsidRDefault="00B94B19">
      <w:pPr>
        <w:rPr>
          <w:rFonts w:ascii="Arial" w:hAnsi="Arial" w:cs="Arial"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7596"/>
        <w:gridCol w:w="7452"/>
      </w:tblGrid>
      <w:tr w:rsidR="00B94B19" w:rsidRPr="007B751D" w:rsidTr="00B97E64">
        <w:tc>
          <w:tcPr>
            <w:tcW w:w="7596" w:type="dxa"/>
            <w:tcBorders>
              <w:top w:val="single" w:sz="24" w:space="0" w:color="auto"/>
              <w:right w:val="single" w:sz="24" w:space="0" w:color="auto"/>
            </w:tcBorders>
          </w:tcPr>
          <w:p w:rsidR="00B94B19" w:rsidRPr="007B751D" w:rsidRDefault="00E033F0" w:rsidP="00B94B19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B751D">
              <w:rPr>
                <w:rFonts w:ascii="Arial" w:hAnsi="Arial" w:cs="Arial"/>
                <w:b/>
                <w:color w:val="000000"/>
                <w:sz w:val="18"/>
                <w:szCs w:val="18"/>
              </w:rPr>
              <w:t>3. How might we know what we have learned?</w:t>
            </w:r>
            <w:r w:rsidRPr="007B751D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:rsidR="00B94B19" w:rsidRPr="007B751D" w:rsidRDefault="00E033F0" w:rsidP="00CD507F">
            <w:pPr>
              <w:ind w:left="3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751D">
              <w:rPr>
                <w:rFonts w:ascii="Arial" w:hAnsi="Arial" w:cs="Arial"/>
                <w:sz w:val="18"/>
                <w:szCs w:val="18"/>
              </w:rPr>
              <w:t>This column should be used in conjunction with “How best might we learn?”</w:t>
            </w:r>
          </w:p>
        </w:tc>
        <w:tc>
          <w:tcPr>
            <w:tcW w:w="7452" w:type="dxa"/>
            <w:tcBorders>
              <w:left w:val="single" w:sz="24" w:space="0" w:color="auto"/>
            </w:tcBorders>
          </w:tcPr>
          <w:p w:rsidR="00B94B19" w:rsidRPr="00B306C3" w:rsidRDefault="00E033F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306C3">
              <w:rPr>
                <w:rFonts w:ascii="Arial" w:hAnsi="Arial" w:cs="Arial"/>
                <w:b/>
                <w:sz w:val="18"/>
                <w:szCs w:val="18"/>
              </w:rPr>
              <w:t>4. How best might we learn?</w:t>
            </w:r>
          </w:p>
        </w:tc>
      </w:tr>
      <w:tr w:rsidR="00B94B19" w:rsidRPr="007B751D" w:rsidTr="00B97E64">
        <w:trPr>
          <w:trHeight w:val="1948"/>
        </w:trPr>
        <w:tc>
          <w:tcPr>
            <w:tcW w:w="7596" w:type="dxa"/>
            <w:tcBorders>
              <w:bottom w:val="single" w:sz="24" w:space="0" w:color="auto"/>
              <w:right w:val="single" w:sz="24" w:space="0" w:color="auto"/>
            </w:tcBorders>
          </w:tcPr>
          <w:p w:rsidR="00410CEF" w:rsidRPr="00B64450" w:rsidRDefault="00E033F0" w:rsidP="00410CEF">
            <w:pPr>
              <w:tabs>
                <w:tab w:val="left" w:pos="36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What are the possible ways of assessing students’ prior knowledge and skills? What evidence will we look for?</w:t>
            </w:r>
          </w:p>
          <w:p w:rsidR="000D7E45" w:rsidRDefault="000D7E45" w:rsidP="000D7E45">
            <w:pPr>
              <w:numPr>
                <w:ilvl w:val="0"/>
                <w:numId w:val="42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An inquiry into different modes people use to express themselves according to personal preference</w:t>
            </w:r>
          </w:p>
          <w:p w:rsidR="000D7E45" w:rsidRDefault="000D7E45" w:rsidP="000D7E45">
            <w:pPr>
              <w:numPr>
                <w:ilvl w:val="0"/>
                <w:numId w:val="44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An inquiry into how stories are structured and </w:t>
            </w:r>
            <w:proofErr w:type="spellStart"/>
            <w:r>
              <w:rPr>
                <w:rFonts w:ascii="Calibri" w:hAnsi="Calibri" w:cs="Arial"/>
                <w:sz w:val="20"/>
                <w:szCs w:val="20"/>
              </w:rPr>
              <w:t>organised</w:t>
            </w:r>
            <w:proofErr w:type="spellEnd"/>
          </w:p>
          <w:p w:rsidR="000D7E45" w:rsidRDefault="000D7E45" w:rsidP="000D7E45">
            <w:pPr>
              <w:numPr>
                <w:ilvl w:val="0"/>
                <w:numId w:val="42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An inquiry into some elements that characterize all stories</w:t>
            </w:r>
          </w:p>
          <w:p w:rsidR="00F1041C" w:rsidRDefault="00F1041C" w:rsidP="00F1041C">
            <w:pPr>
              <w:numPr>
                <w:ilvl w:val="0"/>
                <w:numId w:val="42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An inquiry into how stories build cultural bonds</w:t>
            </w:r>
          </w:p>
          <w:p w:rsidR="000D7E45" w:rsidRDefault="000D7E45" w:rsidP="00410CEF">
            <w:pPr>
              <w:tabs>
                <w:tab w:val="left" w:pos="36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10CEF" w:rsidRPr="00B64450" w:rsidRDefault="00071E65" w:rsidP="00410CEF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</w:rPr>
            </w:pPr>
            <w:r w:rsidRPr="00B64450">
              <w:rPr>
                <w:rFonts w:ascii="Arial" w:hAnsi="Arial" w:cs="Arial"/>
                <w:sz w:val="16"/>
                <w:szCs w:val="16"/>
              </w:rPr>
              <w:t xml:space="preserve">Children make a web with ‘story’ in the </w:t>
            </w:r>
            <w:proofErr w:type="spellStart"/>
            <w:r w:rsidRPr="00B64450">
              <w:rPr>
                <w:rFonts w:ascii="Arial" w:hAnsi="Arial" w:cs="Arial"/>
                <w:sz w:val="16"/>
                <w:szCs w:val="16"/>
              </w:rPr>
              <w:t>centre</w:t>
            </w:r>
            <w:proofErr w:type="spellEnd"/>
            <w:r w:rsidRPr="00B64450">
              <w:rPr>
                <w:rFonts w:ascii="Arial" w:hAnsi="Arial" w:cs="Arial"/>
                <w:sz w:val="16"/>
                <w:szCs w:val="16"/>
              </w:rPr>
              <w:t xml:space="preserve"> and around it they write all the ways they can think of to tell a story.</w:t>
            </w:r>
          </w:p>
          <w:p w:rsidR="00B80444" w:rsidRPr="00B64450" w:rsidRDefault="00B80444" w:rsidP="00B80444">
            <w:pPr>
              <w:tabs>
                <w:tab w:val="left" w:pos="360"/>
              </w:tabs>
              <w:ind w:left="180"/>
              <w:rPr>
                <w:rFonts w:ascii="Arial" w:hAnsi="Arial" w:cs="Arial"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Strategy:</w:t>
            </w:r>
            <w:r w:rsidR="00BD3D0B" w:rsidRPr="00B6445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908B6" w:rsidRPr="00B64450">
              <w:rPr>
                <w:rFonts w:ascii="Arial" w:hAnsi="Arial" w:cs="Arial"/>
                <w:sz w:val="16"/>
                <w:szCs w:val="16"/>
              </w:rPr>
              <w:t>Selected response</w:t>
            </w:r>
          </w:p>
          <w:p w:rsidR="00410CEF" w:rsidRPr="00B64450" w:rsidRDefault="00B80444" w:rsidP="00410CEF">
            <w:pPr>
              <w:tabs>
                <w:tab w:val="left" w:pos="360"/>
              </w:tabs>
              <w:ind w:left="180"/>
              <w:rPr>
                <w:rFonts w:ascii="Arial" w:hAnsi="Arial" w:cs="Arial"/>
                <w:b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 xml:space="preserve">Tool: </w:t>
            </w:r>
            <w:r w:rsidR="005908B6" w:rsidRPr="00B64450">
              <w:rPr>
                <w:rFonts w:ascii="Arial" w:hAnsi="Arial" w:cs="Arial"/>
                <w:sz w:val="16"/>
                <w:szCs w:val="16"/>
              </w:rPr>
              <w:t>Checklist</w:t>
            </w:r>
          </w:p>
          <w:p w:rsidR="00496A80" w:rsidRPr="00B64450" w:rsidRDefault="00496A80" w:rsidP="00410CEF">
            <w:pPr>
              <w:tabs>
                <w:tab w:val="left" w:pos="360"/>
              </w:tabs>
              <w:ind w:left="18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10CEF" w:rsidRPr="00B64450" w:rsidRDefault="00410CEF" w:rsidP="00410CEF">
            <w:pPr>
              <w:tabs>
                <w:tab w:val="left" w:pos="360"/>
              </w:tabs>
              <w:ind w:left="180"/>
              <w:rPr>
                <w:rFonts w:ascii="Arial" w:hAnsi="Arial" w:cs="Arial"/>
                <w:sz w:val="16"/>
                <w:szCs w:val="16"/>
                <w:u w:val="single"/>
              </w:rPr>
            </w:pPr>
            <w:bookmarkStart w:id="1" w:name="_GoBack"/>
            <w:bookmarkEnd w:id="1"/>
          </w:p>
          <w:p w:rsidR="00B94B19" w:rsidRPr="00B64450" w:rsidRDefault="00E033F0" w:rsidP="00CD507F">
            <w:pPr>
              <w:tabs>
                <w:tab w:val="left" w:pos="36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What are the possible ways of assessing student learning in the context of the lines of inquiry? What evidence will we look for?</w:t>
            </w:r>
          </w:p>
          <w:p w:rsidR="007B751D" w:rsidRPr="00B64450" w:rsidRDefault="007B751D" w:rsidP="00CD507F">
            <w:pPr>
              <w:tabs>
                <w:tab w:val="left" w:pos="36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21BB3" w:rsidRPr="00B64450" w:rsidRDefault="00121BB3" w:rsidP="00121BB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An inquiry into different ways of telling stories according to personal preference</w:t>
            </w:r>
          </w:p>
          <w:p w:rsidR="00DB33A5" w:rsidRPr="00B64450" w:rsidRDefault="00DB33A5" w:rsidP="00DB33A5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B64450">
              <w:rPr>
                <w:rFonts w:ascii="Arial" w:hAnsi="Arial" w:cs="Arial"/>
                <w:noProof/>
                <w:sz w:val="16"/>
                <w:szCs w:val="16"/>
              </w:rPr>
              <w:t xml:space="preserve">Children </w:t>
            </w:r>
            <w:r w:rsidR="00AE0930" w:rsidRPr="00B64450">
              <w:rPr>
                <w:rFonts w:ascii="Arial" w:hAnsi="Arial" w:cs="Arial"/>
                <w:noProof/>
                <w:sz w:val="16"/>
                <w:szCs w:val="16"/>
              </w:rPr>
              <w:t>name different ways</w:t>
            </w:r>
            <w:r w:rsidRPr="00B64450">
              <w:rPr>
                <w:rFonts w:ascii="Arial" w:hAnsi="Arial" w:cs="Arial"/>
                <w:noProof/>
                <w:sz w:val="16"/>
                <w:szCs w:val="16"/>
              </w:rPr>
              <w:t xml:space="preserve"> to tell stories</w:t>
            </w:r>
            <w:r w:rsidR="00161A4C" w:rsidRPr="00B64450">
              <w:rPr>
                <w:rFonts w:ascii="Arial" w:hAnsi="Arial" w:cs="Arial"/>
                <w:noProof/>
                <w:sz w:val="16"/>
                <w:szCs w:val="16"/>
              </w:rPr>
              <w:t xml:space="preserve"> in a mind map</w:t>
            </w:r>
          </w:p>
          <w:p w:rsidR="00DB33A5" w:rsidRPr="00B64450" w:rsidRDefault="00DB33A5" w:rsidP="00DB33A5">
            <w:pPr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Strategy:</w:t>
            </w:r>
            <w:r w:rsidRPr="00B64450">
              <w:rPr>
                <w:rFonts w:ascii="Arial" w:hAnsi="Arial" w:cs="Arial"/>
                <w:sz w:val="16"/>
                <w:szCs w:val="16"/>
              </w:rPr>
              <w:t xml:space="preserve"> Selected response</w:t>
            </w:r>
          </w:p>
          <w:p w:rsidR="00DB33A5" w:rsidRPr="00B64450" w:rsidRDefault="00DB33A5" w:rsidP="00DB33A5">
            <w:pPr>
              <w:pStyle w:val="Listbullet"/>
              <w:numPr>
                <w:ilvl w:val="0"/>
                <w:numId w:val="0"/>
              </w:numPr>
              <w:spacing w:after="0"/>
              <w:rPr>
                <w:sz w:val="16"/>
                <w:szCs w:val="16"/>
              </w:rPr>
            </w:pPr>
            <w:r w:rsidRPr="00B64450">
              <w:rPr>
                <w:b/>
                <w:sz w:val="16"/>
                <w:szCs w:val="16"/>
              </w:rPr>
              <w:t>Tool:</w:t>
            </w:r>
            <w:r w:rsidRPr="00B64450">
              <w:rPr>
                <w:sz w:val="16"/>
                <w:szCs w:val="16"/>
              </w:rPr>
              <w:t xml:space="preserve">  Checklist</w:t>
            </w:r>
          </w:p>
          <w:p w:rsidR="00234D91" w:rsidRPr="00B64450" w:rsidRDefault="00DB33A5" w:rsidP="00DB33A5">
            <w:pPr>
              <w:pStyle w:val="Listbullet"/>
              <w:numPr>
                <w:ilvl w:val="0"/>
                <w:numId w:val="0"/>
              </w:numPr>
              <w:spacing w:after="0"/>
              <w:rPr>
                <w:sz w:val="16"/>
                <w:szCs w:val="16"/>
              </w:rPr>
            </w:pPr>
            <w:r w:rsidRPr="00B64450">
              <w:rPr>
                <w:b/>
                <w:sz w:val="16"/>
                <w:szCs w:val="16"/>
              </w:rPr>
              <w:t xml:space="preserve">Evidence: </w:t>
            </w:r>
            <w:r w:rsidRPr="00B64450">
              <w:rPr>
                <w:sz w:val="16"/>
                <w:szCs w:val="16"/>
              </w:rPr>
              <w:t xml:space="preserve">Children </w:t>
            </w:r>
            <w:r w:rsidR="000068C0" w:rsidRPr="00B64450">
              <w:rPr>
                <w:sz w:val="16"/>
                <w:szCs w:val="16"/>
              </w:rPr>
              <w:t>will name the different ways to tell a story</w:t>
            </w:r>
          </w:p>
          <w:p w:rsidR="00DB33A5" w:rsidRPr="00B64450" w:rsidRDefault="00DB33A5" w:rsidP="00DB33A5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121BB3" w:rsidRPr="00B64450" w:rsidRDefault="00121BB3" w:rsidP="00121BB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 xml:space="preserve">An inquiry into the structure underlying and </w:t>
            </w:r>
            <w:r w:rsidR="00AE0930" w:rsidRPr="00B64450">
              <w:rPr>
                <w:rFonts w:ascii="Arial" w:hAnsi="Arial" w:cs="Arial"/>
                <w:b/>
                <w:sz w:val="16"/>
                <w:szCs w:val="16"/>
              </w:rPr>
              <w:t>organizing</w:t>
            </w:r>
            <w:r w:rsidRPr="00B64450">
              <w:rPr>
                <w:rFonts w:ascii="Arial" w:hAnsi="Arial" w:cs="Arial"/>
                <w:b/>
                <w:sz w:val="16"/>
                <w:szCs w:val="16"/>
              </w:rPr>
              <w:t xml:space="preserve"> every story</w:t>
            </w:r>
          </w:p>
          <w:p w:rsidR="00234D91" w:rsidRPr="00B64450" w:rsidRDefault="00234D91" w:rsidP="00234D91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B64450">
              <w:rPr>
                <w:rFonts w:ascii="Arial" w:hAnsi="Arial" w:cs="Arial"/>
                <w:noProof/>
                <w:sz w:val="16"/>
                <w:szCs w:val="16"/>
              </w:rPr>
              <w:t>Childre include beginning, middle and end in their stories during</w:t>
            </w:r>
            <w:r w:rsidR="001C49CD" w:rsidRPr="00B64450">
              <w:rPr>
                <w:rFonts w:ascii="Arial" w:hAnsi="Arial" w:cs="Arial"/>
                <w:noProof/>
                <w:sz w:val="16"/>
                <w:szCs w:val="16"/>
              </w:rPr>
              <w:t xml:space="preserve"> the development of their perfor</w:t>
            </w:r>
            <w:r w:rsidRPr="00B64450">
              <w:rPr>
                <w:rFonts w:ascii="Arial" w:hAnsi="Arial" w:cs="Arial"/>
                <w:noProof/>
                <w:sz w:val="16"/>
                <w:szCs w:val="16"/>
              </w:rPr>
              <w:t>mance assessment.</w:t>
            </w:r>
          </w:p>
          <w:p w:rsidR="00234D91" w:rsidRPr="00B64450" w:rsidRDefault="00234D91" w:rsidP="00234D91">
            <w:pPr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Strategy:</w:t>
            </w:r>
            <w:r w:rsidRPr="00B64450">
              <w:rPr>
                <w:rFonts w:ascii="Arial" w:hAnsi="Arial" w:cs="Arial"/>
                <w:sz w:val="16"/>
                <w:szCs w:val="16"/>
              </w:rPr>
              <w:t xml:space="preserve"> Selected response</w:t>
            </w:r>
          </w:p>
          <w:p w:rsidR="00234D91" w:rsidRPr="00B64450" w:rsidRDefault="00234D91" w:rsidP="00234D91">
            <w:pPr>
              <w:pStyle w:val="Listbullet"/>
              <w:numPr>
                <w:ilvl w:val="0"/>
                <w:numId w:val="0"/>
              </w:numPr>
              <w:spacing w:after="0"/>
              <w:rPr>
                <w:sz w:val="16"/>
                <w:szCs w:val="16"/>
              </w:rPr>
            </w:pPr>
            <w:r w:rsidRPr="00B64450">
              <w:rPr>
                <w:b/>
                <w:sz w:val="16"/>
                <w:szCs w:val="16"/>
              </w:rPr>
              <w:t>Tool:</w:t>
            </w:r>
            <w:r w:rsidRPr="00B64450">
              <w:rPr>
                <w:sz w:val="16"/>
                <w:szCs w:val="16"/>
              </w:rPr>
              <w:t xml:space="preserve">  Checklist</w:t>
            </w:r>
          </w:p>
          <w:p w:rsidR="00234D91" w:rsidRPr="00B64450" w:rsidRDefault="00234D91" w:rsidP="00234D91">
            <w:pPr>
              <w:pStyle w:val="Listbullet"/>
              <w:numPr>
                <w:ilvl w:val="0"/>
                <w:numId w:val="0"/>
              </w:numPr>
              <w:spacing w:after="0"/>
              <w:rPr>
                <w:sz w:val="16"/>
                <w:szCs w:val="16"/>
              </w:rPr>
            </w:pPr>
            <w:r w:rsidRPr="00B64450">
              <w:rPr>
                <w:b/>
                <w:sz w:val="16"/>
                <w:szCs w:val="16"/>
              </w:rPr>
              <w:t xml:space="preserve">Evidence: </w:t>
            </w:r>
            <w:r w:rsidRPr="00B64450">
              <w:rPr>
                <w:sz w:val="16"/>
                <w:szCs w:val="16"/>
              </w:rPr>
              <w:t xml:space="preserve">Children </w:t>
            </w:r>
            <w:r w:rsidR="00AE0930" w:rsidRPr="00B64450">
              <w:rPr>
                <w:sz w:val="16"/>
                <w:szCs w:val="16"/>
              </w:rPr>
              <w:t>include beginning, middle and end</w:t>
            </w:r>
          </w:p>
          <w:p w:rsidR="00234D91" w:rsidRPr="00B64450" w:rsidRDefault="00234D91" w:rsidP="00DB33A5">
            <w:pPr>
              <w:tabs>
                <w:tab w:val="left" w:pos="42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B33A5" w:rsidRPr="00B64450" w:rsidRDefault="00161A4C" w:rsidP="00DB33A5">
            <w:pPr>
              <w:tabs>
                <w:tab w:val="left" w:pos="426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An inquiry into v</w:t>
            </w:r>
            <w:r w:rsidR="00DB33A5" w:rsidRPr="00B64450">
              <w:rPr>
                <w:rFonts w:ascii="Arial" w:hAnsi="Arial" w:cs="Arial"/>
                <w:b/>
                <w:sz w:val="16"/>
                <w:szCs w:val="16"/>
              </w:rPr>
              <w:t>oluntary and involuntary body language</w:t>
            </w:r>
          </w:p>
          <w:p w:rsidR="00DB33A5" w:rsidRPr="00B64450" w:rsidRDefault="00DB33A5" w:rsidP="00DB33A5">
            <w:pPr>
              <w:tabs>
                <w:tab w:val="left" w:pos="426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B64450">
              <w:rPr>
                <w:rFonts w:ascii="Arial" w:hAnsi="Arial" w:cs="Arial"/>
                <w:noProof/>
                <w:sz w:val="16"/>
                <w:szCs w:val="16"/>
              </w:rPr>
              <w:t xml:space="preserve">Children </w:t>
            </w:r>
            <w:r w:rsidR="00161A4C" w:rsidRPr="00B64450">
              <w:rPr>
                <w:rFonts w:ascii="Arial" w:hAnsi="Arial" w:cs="Arial"/>
                <w:noProof/>
                <w:sz w:val="16"/>
                <w:szCs w:val="16"/>
              </w:rPr>
              <w:t>will complete a chart by identifying voluntary and involuntary reactions given by the teacher</w:t>
            </w:r>
            <w:r w:rsidRPr="00B64450">
              <w:rPr>
                <w:rFonts w:ascii="Arial" w:hAnsi="Arial" w:cs="Arial"/>
                <w:noProof/>
                <w:sz w:val="16"/>
                <w:szCs w:val="16"/>
              </w:rPr>
              <w:t>s.</w:t>
            </w:r>
          </w:p>
          <w:p w:rsidR="00DB33A5" w:rsidRPr="00B64450" w:rsidRDefault="00DB33A5" w:rsidP="00DB33A5">
            <w:pPr>
              <w:tabs>
                <w:tab w:val="left" w:pos="426"/>
              </w:tabs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noProof/>
                <w:sz w:val="16"/>
                <w:szCs w:val="16"/>
              </w:rPr>
              <w:t>Strategy:</w:t>
            </w:r>
            <w:r w:rsidRPr="00B64450">
              <w:rPr>
                <w:rFonts w:ascii="Arial" w:hAnsi="Arial" w:cs="Arial"/>
                <w:noProof/>
                <w:sz w:val="16"/>
                <w:szCs w:val="16"/>
              </w:rPr>
              <w:t xml:space="preserve"> Selected response</w:t>
            </w:r>
          </w:p>
          <w:p w:rsidR="00DB33A5" w:rsidRPr="00B64450" w:rsidRDefault="00DB33A5" w:rsidP="00DB33A5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Tool:</w:t>
            </w:r>
            <w:r w:rsidRPr="00B64450">
              <w:rPr>
                <w:rFonts w:ascii="Arial" w:hAnsi="Arial" w:cs="Arial"/>
                <w:sz w:val="16"/>
                <w:szCs w:val="16"/>
              </w:rPr>
              <w:t xml:space="preserve"> Checklist</w:t>
            </w:r>
          </w:p>
          <w:p w:rsidR="00161A4C" w:rsidRPr="00B64450" w:rsidRDefault="00DB33A5" w:rsidP="00DB33A5">
            <w:pPr>
              <w:pStyle w:val="Listbullet"/>
              <w:numPr>
                <w:ilvl w:val="0"/>
                <w:numId w:val="0"/>
              </w:numPr>
              <w:spacing w:after="0"/>
              <w:rPr>
                <w:sz w:val="16"/>
                <w:szCs w:val="16"/>
              </w:rPr>
            </w:pPr>
            <w:r w:rsidRPr="00B64450">
              <w:rPr>
                <w:b/>
                <w:sz w:val="16"/>
                <w:szCs w:val="16"/>
              </w:rPr>
              <w:t>Evidence:</w:t>
            </w:r>
            <w:r w:rsidRPr="00B64450">
              <w:rPr>
                <w:sz w:val="16"/>
                <w:szCs w:val="16"/>
              </w:rPr>
              <w:t xml:space="preserve"> Children </w:t>
            </w:r>
            <w:r w:rsidR="00161A4C" w:rsidRPr="00B64450">
              <w:rPr>
                <w:sz w:val="16"/>
                <w:szCs w:val="16"/>
              </w:rPr>
              <w:t>identify voluntary and involuntary reactions</w:t>
            </w:r>
          </w:p>
          <w:p w:rsidR="00DB33A5" w:rsidRPr="00B64450" w:rsidRDefault="00DB33A5" w:rsidP="00DB33A5">
            <w:pPr>
              <w:pStyle w:val="Listbullet"/>
              <w:numPr>
                <w:ilvl w:val="0"/>
                <w:numId w:val="0"/>
              </w:numPr>
              <w:spacing w:after="0"/>
              <w:rPr>
                <w:color w:val="000000"/>
                <w:sz w:val="16"/>
                <w:szCs w:val="16"/>
              </w:rPr>
            </w:pPr>
          </w:p>
          <w:p w:rsidR="00121BB3" w:rsidRPr="00B64450" w:rsidRDefault="00121BB3" w:rsidP="00121BB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An inquiry into some elements that characterize all stories</w:t>
            </w:r>
          </w:p>
          <w:p w:rsidR="00D26F48" w:rsidRPr="00B64450" w:rsidRDefault="00D26F48" w:rsidP="00121BB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64450">
              <w:rPr>
                <w:rFonts w:ascii="Arial" w:hAnsi="Arial" w:cs="Arial"/>
                <w:noProof/>
                <w:sz w:val="16"/>
                <w:szCs w:val="16"/>
              </w:rPr>
              <w:t>Childre include characters and setting in their stories during</w:t>
            </w:r>
            <w:r w:rsidR="001C49CD" w:rsidRPr="00B64450">
              <w:rPr>
                <w:rFonts w:ascii="Arial" w:hAnsi="Arial" w:cs="Arial"/>
                <w:noProof/>
                <w:sz w:val="16"/>
                <w:szCs w:val="16"/>
              </w:rPr>
              <w:t xml:space="preserve"> the development of their perfor</w:t>
            </w:r>
            <w:r w:rsidRPr="00B64450">
              <w:rPr>
                <w:rFonts w:ascii="Arial" w:hAnsi="Arial" w:cs="Arial"/>
                <w:noProof/>
                <w:sz w:val="16"/>
                <w:szCs w:val="16"/>
              </w:rPr>
              <w:t>mance assessment.</w:t>
            </w:r>
          </w:p>
          <w:p w:rsidR="00B80444" w:rsidRPr="00B64450" w:rsidRDefault="00B80444" w:rsidP="00B80444">
            <w:pPr>
              <w:tabs>
                <w:tab w:val="left" w:pos="426"/>
              </w:tabs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noProof/>
                <w:sz w:val="16"/>
                <w:szCs w:val="16"/>
              </w:rPr>
              <w:t>Strategy:</w:t>
            </w:r>
            <w:r w:rsidR="00161A4C" w:rsidRPr="00B64450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 w:rsidR="00D26F48" w:rsidRPr="00B64450">
              <w:rPr>
                <w:rFonts w:ascii="Arial" w:hAnsi="Arial" w:cs="Arial"/>
                <w:sz w:val="16"/>
                <w:szCs w:val="16"/>
              </w:rPr>
              <w:t>Selected response</w:t>
            </w:r>
          </w:p>
          <w:p w:rsidR="00D26F48" w:rsidRPr="00B64450" w:rsidRDefault="0018561D" w:rsidP="00D26F48">
            <w:pPr>
              <w:pStyle w:val="Listbullet"/>
              <w:numPr>
                <w:ilvl w:val="0"/>
                <w:numId w:val="0"/>
              </w:numPr>
              <w:spacing w:after="0"/>
              <w:rPr>
                <w:sz w:val="16"/>
                <w:szCs w:val="16"/>
              </w:rPr>
            </w:pPr>
            <w:r w:rsidRPr="00B64450">
              <w:rPr>
                <w:b/>
                <w:sz w:val="16"/>
                <w:szCs w:val="16"/>
              </w:rPr>
              <w:t>Tool:</w:t>
            </w:r>
            <w:r w:rsidR="00D26F48" w:rsidRPr="00B64450">
              <w:rPr>
                <w:sz w:val="16"/>
                <w:szCs w:val="16"/>
              </w:rPr>
              <w:t xml:space="preserve"> Checklist</w:t>
            </w:r>
          </w:p>
          <w:p w:rsidR="006C55E9" w:rsidRPr="007B751D" w:rsidRDefault="007B751D" w:rsidP="00D26F48">
            <w:pPr>
              <w:tabs>
                <w:tab w:val="left" w:pos="360"/>
              </w:tabs>
              <w:rPr>
                <w:color w:val="000000"/>
                <w:sz w:val="18"/>
                <w:szCs w:val="18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Evidence:</w:t>
            </w:r>
            <w:r w:rsidRPr="00B6445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26F48" w:rsidRPr="00B64450">
              <w:rPr>
                <w:sz w:val="16"/>
                <w:szCs w:val="16"/>
              </w:rPr>
              <w:t>Children include characters and setting</w:t>
            </w:r>
          </w:p>
        </w:tc>
        <w:tc>
          <w:tcPr>
            <w:tcW w:w="7452" w:type="dxa"/>
            <w:vMerge w:val="restart"/>
            <w:tcBorders>
              <w:left w:val="single" w:sz="24" w:space="0" w:color="auto"/>
            </w:tcBorders>
          </w:tcPr>
          <w:p w:rsidR="00B94B19" w:rsidRPr="00CA6323" w:rsidRDefault="00E033F0" w:rsidP="00B94B19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A6323">
              <w:rPr>
                <w:rFonts w:ascii="Arial" w:hAnsi="Arial" w:cs="Arial"/>
                <w:b/>
                <w:sz w:val="10"/>
                <w:szCs w:val="10"/>
              </w:rPr>
              <w:t>What are the learning experiences suggested by the teacher and/or students to encourage the students to engage with the inquiries and address the driving questions?</w:t>
            </w:r>
          </w:p>
          <w:p w:rsidR="007D32C0" w:rsidRPr="00CA6323" w:rsidRDefault="007D32C0" w:rsidP="007D32C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C3898" w:rsidRDefault="007D32C0" w:rsidP="00EC20B0">
            <w:pPr>
              <w:rPr>
                <w:rFonts w:ascii="Arial" w:hAnsi="Arial" w:cs="Arial"/>
                <w:color w:val="FF0000"/>
                <w:sz w:val="10"/>
                <w:szCs w:val="10"/>
              </w:rPr>
            </w:pPr>
            <w:r w:rsidRPr="00CA6323">
              <w:rPr>
                <w:rFonts w:ascii="Arial" w:hAnsi="Arial" w:cs="Arial"/>
                <w:b/>
                <w:sz w:val="10"/>
                <w:szCs w:val="10"/>
              </w:rPr>
              <w:t>Research</w:t>
            </w:r>
          </w:p>
          <w:p w:rsidR="00752E03" w:rsidRPr="00C45FB1" w:rsidRDefault="00752E03" w:rsidP="00752E03">
            <w:pPr>
              <w:ind w:left="720" w:hanging="720"/>
              <w:rPr>
                <w:rFonts w:ascii="Arial" w:hAnsi="Arial" w:cs="Arial"/>
                <w:sz w:val="10"/>
                <w:szCs w:val="10"/>
              </w:rPr>
            </w:pPr>
            <w:r w:rsidRPr="00C45FB1">
              <w:rPr>
                <w:rFonts w:ascii="Arial" w:hAnsi="Arial" w:cs="Arial"/>
                <w:sz w:val="10"/>
                <w:szCs w:val="10"/>
              </w:rPr>
              <w:t>- Children inquire in order to know local traditional stories</w:t>
            </w:r>
          </w:p>
          <w:p w:rsidR="007D32C0" w:rsidRPr="00C45FB1" w:rsidRDefault="007D32C0" w:rsidP="007D32C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8B3E81" w:rsidRPr="00C45FB1" w:rsidRDefault="007D32C0" w:rsidP="008B3E81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45FB1">
              <w:rPr>
                <w:rFonts w:ascii="Arial" w:hAnsi="Arial" w:cs="Arial"/>
                <w:b/>
                <w:sz w:val="10"/>
                <w:szCs w:val="10"/>
              </w:rPr>
              <w:t>Interviews / presentations by experts</w:t>
            </w:r>
          </w:p>
          <w:p w:rsidR="00B80C09" w:rsidRPr="00C45FB1" w:rsidRDefault="001C7BF8" w:rsidP="007D32C0">
            <w:pPr>
              <w:rPr>
                <w:rFonts w:ascii="Arial" w:hAnsi="Arial" w:cs="Arial"/>
                <w:sz w:val="10"/>
                <w:szCs w:val="10"/>
              </w:rPr>
            </w:pPr>
            <w:r w:rsidRPr="00C45FB1">
              <w:rPr>
                <w:rFonts w:ascii="Arial" w:hAnsi="Arial" w:cs="Arial"/>
                <w:sz w:val="10"/>
                <w:szCs w:val="10"/>
              </w:rPr>
              <w:t>- Children are told stories in different ways by specialist teachers (Drama, Dance</w:t>
            </w:r>
            <w:r w:rsidR="00B2048E">
              <w:rPr>
                <w:rFonts w:ascii="Arial" w:hAnsi="Arial" w:cs="Arial"/>
                <w:sz w:val="10"/>
                <w:szCs w:val="10"/>
              </w:rPr>
              <w:t xml:space="preserve"> and visual arts </w:t>
            </w:r>
            <w:r w:rsidRPr="00C45FB1">
              <w:rPr>
                <w:rFonts w:ascii="Arial" w:hAnsi="Arial" w:cs="Arial"/>
                <w:sz w:val="10"/>
                <w:szCs w:val="10"/>
              </w:rPr>
              <w:t>)</w:t>
            </w:r>
            <w:r w:rsidR="00207D29" w:rsidRPr="00C45FB1">
              <w:rPr>
                <w:rFonts w:ascii="Arial" w:hAnsi="Arial" w:cs="Arial"/>
                <w:sz w:val="10"/>
                <w:szCs w:val="10"/>
              </w:rPr>
              <w:t xml:space="preserve"> </w:t>
            </w:r>
          </w:p>
          <w:p w:rsidR="00B2048E" w:rsidRPr="00C45FB1" w:rsidRDefault="00221EAF" w:rsidP="007D32C0">
            <w:pPr>
              <w:rPr>
                <w:rFonts w:ascii="Arial" w:hAnsi="Arial" w:cs="Arial"/>
                <w:sz w:val="10"/>
                <w:szCs w:val="10"/>
              </w:rPr>
            </w:pPr>
            <w:r w:rsidRPr="00C45FB1">
              <w:rPr>
                <w:rFonts w:ascii="Arial" w:hAnsi="Arial" w:cs="Arial"/>
                <w:sz w:val="10"/>
                <w:szCs w:val="10"/>
              </w:rPr>
              <w:t>- Doctor (Gloria Ruiz) presents to children what happens in their bodies when they react (e.g. crying, blushing)</w:t>
            </w:r>
          </w:p>
          <w:p w:rsidR="00D86DB6" w:rsidRPr="00C45FB1" w:rsidRDefault="00D86DB6" w:rsidP="007D32C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55CE5" w:rsidRPr="00C45FB1" w:rsidRDefault="007D32C0" w:rsidP="00A55CE5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45FB1">
              <w:rPr>
                <w:rFonts w:ascii="Arial" w:hAnsi="Arial" w:cs="Arial"/>
                <w:b/>
                <w:sz w:val="10"/>
                <w:szCs w:val="10"/>
              </w:rPr>
              <w:t>Field trips</w:t>
            </w:r>
          </w:p>
          <w:p w:rsidR="00D86DB6" w:rsidRPr="00B2048E" w:rsidRDefault="00D86DB6" w:rsidP="007D32C0">
            <w:pPr>
              <w:rPr>
                <w:rFonts w:ascii="Arial" w:hAnsi="Arial" w:cs="Arial"/>
                <w:sz w:val="10"/>
                <w:szCs w:val="10"/>
              </w:rPr>
            </w:pPr>
          </w:p>
          <w:p w:rsidR="007D32C0" w:rsidRPr="00C45FB1" w:rsidRDefault="007D32C0" w:rsidP="007D32C0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45FB1">
              <w:rPr>
                <w:rFonts w:ascii="Arial" w:hAnsi="Arial" w:cs="Arial"/>
                <w:b/>
                <w:sz w:val="10"/>
                <w:szCs w:val="10"/>
              </w:rPr>
              <w:t>Sharing information &amp; experiences</w:t>
            </w:r>
          </w:p>
          <w:p w:rsidR="00B80C09" w:rsidRPr="00C45FB1" w:rsidRDefault="00221EAF" w:rsidP="007D32C0">
            <w:pPr>
              <w:rPr>
                <w:rFonts w:ascii="Arial" w:hAnsi="Arial" w:cs="Arial"/>
                <w:sz w:val="10"/>
                <w:szCs w:val="10"/>
              </w:rPr>
            </w:pPr>
            <w:r w:rsidRPr="00C45FB1">
              <w:rPr>
                <w:rFonts w:ascii="Arial" w:hAnsi="Arial" w:cs="Arial"/>
                <w:sz w:val="10"/>
                <w:szCs w:val="10"/>
              </w:rPr>
              <w:t>- Children interpret songs, recognizing the composer´s intention, and recreating them with this in mind.</w:t>
            </w:r>
          </w:p>
          <w:p w:rsidR="00A36CF4" w:rsidRPr="00C45FB1" w:rsidRDefault="00221EAF" w:rsidP="007D32C0">
            <w:pPr>
              <w:rPr>
                <w:rFonts w:ascii="Arial" w:hAnsi="Arial" w:cs="Arial"/>
                <w:sz w:val="10"/>
                <w:szCs w:val="10"/>
              </w:rPr>
            </w:pPr>
            <w:r w:rsidRPr="00C45FB1">
              <w:rPr>
                <w:rFonts w:ascii="Arial" w:hAnsi="Arial" w:cs="Arial"/>
                <w:sz w:val="10"/>
                <w:szCs w:val="10"/>
              </w:rPr>
              <w:t>- Children ask family members to tell them stories and then retell these in class.</w:t>
            </w:r>
          </w:p>
          <w:p w:rsidR="00A36CF4" w:rsidRPr="00C45FB1" w:rsidRDefault="00EC20B0" w:rsidP="007D32C0">
            <w:pPr>
              <w:rPr>
                <w:rFonts w:ascii="Arial" w:hAnsi="Arial" w:cs="Arial"/>
                <w:sz w:val="10"/>
                <w:szCs w:val="10"/>
              </w:rPr>
            </w:pPr>
            <w:r w:rsidRPr="00C45FB1">
              <w:rPr>
                <w:rFonts w:ascii="Arial" w:hAnsi="Arial" w:cs="Arial"/>
                <w:sz w:val="10"/>
                <w:szCs w:val="10"/>
              </w:rPr>
              <w:t xml:space="preserve">- Children will hear, </w:t>
            </w:r>
            <w:r w:rsidR="00A36CF4" w:rsidRPr="00C45FB1">
              <w:rPr>
                <w:rFonts w:ascii="Arial" w:hAnsi="Arial" w:cs="Arial"/>
                <w:sz w:val="10"/>
                <w:szCs w:val="10"/>
              </w:rPr>
              <w:t xml:space="preserve">read </w:t>
            </w:r>
            <w:r w:rsidRPr="00C45FB1">
              <w:rPr>
                <w:rFonts w:ascii="Arial" w:hAnsi="Arial" w:cs="Arial"/>
                <w:sz w:val="10"/>
                <w:szCs w:val="10"/>
              </w:rPr>
              <w:t>and view</w:t>
            </w:r>
            <w:r w:rsidR="00400998" w:rsidRPr="00C45FB1">
              <w:rPr>
                <w:rFonts w:ascii="Arial" w:hAnsi="Arial" w:cs="Arial"/>
                <w:sz w:val="10"/>
                <w:szCs w:val="10"/>
              </w:rPr>
              <w:t xml:space="preserve"> a wide range of stories.</w:t>
            </w:r>
          </w:p>
          <w:p w:rsidR="00A36CF4" w:rsidRPr="00C45FB1" w:rsidRDefault="00A36CF4" w:rsidP="007D32C0">
            <w:pPr>
              <w:rPr>
                <w:rFonts w:ascii="Arial" w:hAnsi="Arial" w:cs="Arial"/>
                <w:sz w:val="10"/>
                <w:szCs w:val="10"/>
              </w:rPr>
            </w:pPr>
            <w:r w:rsidRPr="00C45FB1">
              <w:rPr>
                <w:rFonts w:ascii="Arial" w:hAnsi="Arial" w:cs="Arial"/>
                <w:sz w:val="10"/>
                <w:szCs w:val="10"/>
              </w:rPr>
              <w:t xml:space="preserve">- Children will experience and compare the same story as interpreted by characters with different points of view (Little Red Riding Hood &amp; The Three Little Pigs) </w:t>
            </w:r>
          </w:p>
          <w:p w:rsidR="00B87026" w:rsidRDefault="00B2048E" w:rsidP="007D32C0">
            <w:pPr>
              <w:rPr>
                <w:rFonts w:ascii="Arial" w:hAnsi="Arial" w:cs="Arial"/>
                <w:sz w:val="10"/>
                <w:szCs w:val="10"/>
              </w:rPr>
            </w:pPr>
            <w:r w:rsidRPr="00C45FB1">
              <w:rPr>
                <w:rFonts w:ascii="Arial" w:hAnsi="Arial" w:cs="Arial"/>
                <w:sz w:val="10"/>
                <w:szCs w:val="10"/>
              </w:rPr>
              <w:t xml:space="preserve">- Children are </w:t>
            </w:r>
            <w:r>
              <w:rPr>
                <w:rFonts w:ascii="Arial" w:hAnsi="Arial" w:cs="Arial"/>
                <w:sz w:val="10"/>
                <w:szCs w:val="10"/>
              </w:rPr>
              <w:t>read</w:t>
            </w:r>
            <w:r w:rsidRPr="00C45FB1">
              <w:rPr>
                <w:rFonts w:ascii="Arial" w:hAnsi="Arial" w:cs="Arial"/>
                <w:sz w:val="10"/>
                <w:szCs w:val="10"/>
              </w:rPr>
              <w:t xml:space="preserve"> traditional stories from other countries and cultures</w:t>
            </w:r>
          </w:p>
          <w:p w:rsidR="00B2048E" w:rsidRPr="00C45FB1" w:rsidRDefault="00B2048E" w:rsidP="007D32C0">
            <w:pPr>
              <w:rPr>
                <w:rFonts w:ascii="Arial" w:hAnsi="Arial" w:cs="Arial"/>
                <w:sz w:val="10"/>
                <w:szCs w:val="10"/>
              </w:rPr>
            </w:pPr>
          </w:p>
          <w:p w:rsidR="00A55CE5" w:rsidRPr="00C45FB1" w:rsidRDefault="007D32C0" w:rsidP="00A55CE5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45FB1">
              <w:rPr>
                <w:rFonts w:ascii="Arial" w:hAnsi="Arial" w:cs="Arial"/>
                <w:b/>
                <w:sz w:val="10"/>
                <w:szCs w:val="10"/>
              </w:rPr>
              <w:t>Experiments &amp; hands-on activities</w:t>
            </w:r>
          </w:p>
          <w:p w:rsidR="00C45FB1" w:rsidRPr="00C45FB1" w:rsidRDefault="00C45FB1" w:rsidP="00A55CE5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45FB1">
              <w:rPr>
                <w:rFonts w:ascii="Arial" w:hAnsi="Arial" w:cs="Arial"/>
                <w:b/>
                <w:sz w:val="10"/>
                <w:szCs w:val="10"/>
              </w:rPr>
              <w:t xml:space="preserve">- </w:t>
            </w:r>
            <w:r w:rsidRPr="00C45FB1">
              <w:rPr>
                <w:rFonts w:ascii="Arial" w:hAnsi="Arial" w:cs="Arial"/>
                <w:sz w:val="10"/>
                <w:szCs w:val="10"/>
              </w:rPr>
              <w:t>Children make puppets and use them to tell a story.</w:t>
            </w:r>
          </w:p>
          <w:p w:rsidR="00B94B19" w:rsidRPr="00C45FB1" w:rsidRDefault="000C3898" w:rsidP="004114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0"/>
                <w:szCs w:val="10"/>
              </w:rPr>
            </w:pPr>
            <w:r w:rsidRPr="00C45FB1">
              <w:rPr>
                <w:sz w:val="10"/>
                <w:szCs w:val="10"/>
              </w:rPr>
              <w:t>- Children experience different situations</w:t>
            </w:r>
            <w:r w:rsidR="00400998" w:rsidRPr="00C45FB1">
              <w:rPr>
                <w:sz w:val="10"/>
                <w:szCs w:val="10"/>
              </w:rPr>
              <w:t>, view pictures and videos</w:t>
            </w:r>
            <w:r w:rsidRPr="00C45FB1">
              <w:rPr>
                <w:sz w:val="10"/>
                <w:szCs w:val="10"/>
              </w:rPr>
              <w:t xml:space="preserve"> and observe how their bodies react to these.</w:t>
            </w:r>
          </w:p>
          <w:p w:rsidR="000C3898" w:rsidRPr="00C45FB1" w:rsidRDefault="000C3898" w:rsidP="004114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0"/>
                <w:szCs w:val="10"/>
              </w:rPr>
            </w:pPr>
            <w:r w:rsidRPr="00C45FB1">
              <w:rPr>
                <w:sz w:val="10"/>
                <w:szCs w:val="10"/>
              </w:rPr>
              <w:t xml:space="preserve">- Children </w:t>
            </w:r>
            <w:r w:rsidR="00A3455D" w:rsidRPr="00C45FB1">
              <w:rPr>
                <w:sz w:val="10"/>
                <w:szCs w:val="10"/>
              </w:rPr>
              <w:t>seek body language in magazine images, attempt to replicate these with their own bodies</w:t>
            </w:r>
            <w:r w:rsidRPr="00C45FB1">
              <w:rPr>
                <w:sz w:val="10"/>
                <w:szCs w:val="10"/>
              </w:rPr>
              <w:t>, and observe themselves in mirrors.</w:t>
            </w:r>
          </w:p>
          <w:p w:rsidR="000C3898" w:rsidRPr="00C45FB1" w:rsidRDefault="000C3898" w:rsidP="004114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0"/>
                <w:szCs w:val="10"/>
              </w:rPr>
            </w:pPr>
            <w:r w:rsidRPr="00C45FB1">
              <w:rPr>
                <w:sz w:val="10"/>
                <w:szCs w:val="10"/>
              </w:rPr>
              <w:t xml:space="preserve">- Children tell stories in different ways (Writing, drawing, cartoons, drama, </w:t>
            </w:r>
            <w:r w:rsidR="009D37CA" w:rsidRPr="00C45FB1">
              <w:rPr>
                <w:sz w:val="10"/>
                <w:szCs w:val="10"/>
              </w:rPr>
              <w:t xml:space="preserve">mime, </w:t>
            </w:r>
            <w:r w:rsidRPr="00C45FB1">
              <w:rPr>
                <w:sz w:val="10"/>
                <w:szCs w:val="10"/>
              </w:rPr>
              <w:t>dance, singing)</w:t>
            </w:r>
          </w:p>
          <w:p w:rsidR="00207D29" w:rsidRPr="00C45FB1" w:rsidRDefault="00207D29" w:rsidP="004114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0"/>
                <w:szCs w:val="10"/>
              </w:rPr>
            </w:pPr>
            <w:r w:rsidRPr="00C45FB1">
              <w:rPr>
                <w:sz w:val="10"/>
                <w:szCs w:val="10"/>
              </w:rPr>
              <w:t>- Children develop appropriate body language for listening / viewing when being told stories.</w:t>
            </w:r>
          </w:p>
          <w:p w:rsidR="00D86DB6" w:rsidRPr="00DB33A5" w:rsidRDefault="00D86DB6" w:rsidP="004114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color w:val="FF0000"/>
                <w:sz w:val="10"/>
                <w:szCs w:val="10"/>
              </w:rPr>
            </w:pPr>
          </w:p>
          <w:p w:rsidR="00D86DB6" w:rsidRPr="00CA6323" w:rsidRDefault="00D86DB6" w:rsidP="004114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0"/>
                <w:szCs w:val="10"/>
              </w:rPr>
            </w:pPr>
          </w:p>
          <w:p w:rsidR="00B80444" w:rsidRPr="00CA6323" w:rsidRDefault="00E033F0" w:rsidP="007D1F9C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A6323">
              <w:rPr>
                <w:rFonts w:ascii="Arial" w:hAnsi="Arial" w:cs="Arial"/>
                <w:b/>
                <w:sz w:val="10"/>
                <w:szCs w:val="10"/>
              </w:rPr>
              <w:t xml:space="preserve">What opportunities will occur for </w:t>
            </w:r>
            <w:proofErr w:type="spellStart"/>
            <w:r w:rsidRPr="00CA6323">
              <w:rPr>
                <w:rFonts w:ascii="Arial" w:hAnsi="Arial" w:cs="Arial"/>
                <w:b/>
                <w:sz w:val="10"/>
                <w:szCs w:val="10"/>
              </w:rPr>
              <w:t>transdisciplinary</w:t>
            </w:r>
            <w:proofErr w:type="spellEnd"/>
            <w:r w:rsidRPr="00CA6323">
              <w:rPr>
                <w:rFonts w:ascii="Arial" w:hAnsi="Arial" w:cs="Arial"/>
                <w:b/>
                <w:sz w:val="10"/>
                <w:szCs w:val="10"/>
              </w:rPr>
              <w:t xml:space="preserve"> skills development and for the development of the attributes of the learner profile?</w:t>
            </w:r>
          </w:p>
          <w:p w:rsidR="00B306C3" w:rsidRPr="00CA6323" w:rsidRDefault="00B306C3" w:rsidP="007D1F9C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BF44C4" w:rsidRPr="00CA6323" w:rsidRDefault="00E033F0" w:rsidP="00B306C3">
            <w:pPr>
              <w:tabs>
                <w:tab w:val="left" w:pos="324"/>
              </w:tabs>
              <w:rPr>
                <w:rFonts w:ascii="Arial" w:hAnsi="Arial" w:cs="Arial"/>
                <w:smallCaps/>
                <w:noProof/>
                <w:sz w:val="10"/>
                <w:szCs w:val="10"/>
                <w:u w:val="single"/>
              </w:rPr>
            </w:pPr>
            <w:proofErr w:type="spellStart"/>
            <w:r w:rsidRPr="00CA6323">
              <w:rPr>
                <w:rFonts w:ascii="Arial" w:hAnsi="Arial" w:cs="Arial"/>
                <w:b/>
                <w:sz w:val="10"/>
                <w:szCs w:val="10"/>
              </w:rPr>
              <w:t>Transdisciplinary</w:t>
            </w:r>
            <w:proofErr w:type="spellEnd"/>
            <w:r w:rsidRPr="00CA6323">
              <w:rPr>
                <w:rFonts w:ascii="Arial" w:hAnsi="Arial" w:cs="Arial"/>
                <w:b/>
                <w:sz w:val="10"/>
                <w:szCs w:val="10"/>
              </w:rPr>
              <w:t xml:space="preserve"> Skills</w:t>
            </w:r>
            <w:r w:rsidR="00B306C3" w:rsidRPr="00CA6323">
              <w:rPr>
                <w:rFonts w:ascii="Arial" w:hAnsi="Arial" w:cs="Arial"/>
                <w:b/>
                <w:sz w:val="10"/>
                <w:szCs w:val="10"/>
              </w:rPr>
              <w:t>:</w:t>
            </w:r>
            <w:r w:rsidR="009C2482" w:rsidRPr="00CA6323">
              <w:rPr>
                <w:rFonts w:ascii="Arial" w:hAnsi="Arial" w:cs="Arial"/>
                <w:b/>
                <w:sz w:val="10"/>
                <w:szCs w:val="10"/>
              </w:rPr>
              <w:t xml:space="preserve"> </w:t>
            </w:r>
          </w:p>
          <w:p w:rsidR="00BF44C4" w:rsidRPr="00CA6323" w:rsidRDefault="007C3AED" w:rsidP="00215015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  <w:u w:val="single"/>
              </w:rPr>
              <w:t>Thinking</w:t>
            </w:r>
            <w:r w:rsidR="00BF44C4" w:rsidRPr="00CA6323">
              <w:rPr>
                <w:rFonts w:ascii="Arial" w:hAnsi="Arial" w:cs="Arial"/>
                <w:sz w:val="10"/>
                <w:szCs w:val="10"/>
                <w:u w:val="single"/>
              </w:rPr>
              <w:t>:</w:t>
            </w:r>
            <w:r w:rsidR="00BF44C4" w:rsidRPr="00CA6323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="00DB33A5">
              <w:rPr>
                <w:rFonts w:ascii="Arial" w:hAnsi="Arial" w:cs="Arial"/>
                <w:sz w:val="10"/>
                <w:szCs w:val="10"/>
              </w:rPr>
              <w:t>Comprehension (CR</w:t>
            </w:r>
            <w:r w:rsidR="006A7644">
              <w:rPr>
                <w:rFonts w:ascii="Arial" w:hAnsi="Arial" w:cs="Arial"/>
                <w:sz w:val="10"/>
                <w:szCs w:val="10"/>
              </w:rPr>
              <w:t xml:space="preserve"> assesses</w:t>
            </w:r>
            <w:r w:rsidR="00C11B02">
              <w:rPr>
                <w:rFonts w:ascii="Arial" w:hAnsi="Arial" w:cs="Arial"/>
                <w:sz w:val="10"/>
                <w:szCs w:val="10"/>
              </w:rPr>
              <w:t>)</w:t>
            </w:r>
          </w:p>
          <w:p w:rsidR="00214C9E" w:rsidRPr="00C45FB1" w:rsidRDefault="00214C9E" w:rsidP="00214C9E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-</w:t>
            </w:r>
            <w:r w:rsidRPr="00C45FB1">
              <w:rPr>
                <w:rFonts w:ascii="Arial" w:hAnsi="Arial" w:cs="Arial"/>
                <w:sz w:val="10"/>
                <w:szCs w:val="10"/>
              </w:rPr>
              <w:t>Children will hear, read and view a wide range of stories.</w:t>
            </w:r>
          </w:p>
          <w:p w:rsidR="00C11B02" w:rsidRPr="00CA6323" w:rsidRDefault="00C11B02" w:rsidP="00215015">
            <w:pPr>
              <w:rPr>
                <w:rFonts w:ascii="Arial" w:hAnsi="Arial" w:cs="Arial"/>
                <w:sz w:val="10"/>
                <w:szCs w:val="10"/>
              </w:rPr>
            </w:pPr>
          </w:p>
          <w:p w:rsidR="007C3AED" w:rsidRDefault="007C3AED" w:rsidP="007C3AED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  <w:u w:val="single"/>
              </w:rPr>
              <w:t>Social</w:t>
            </w:r>
            <w:r w:rsidRPr="00CA6323">
              <w:rPr>
                <w:rFonts w:ascii="Arial" w:hAnsi="Arial" w:cs="Arial"/>
                <w:sz w:val="10"/>
                <w:szCs w:val="10"/>
                <w:u w:val="single"/>
              </w:rPr>
              <w:t>:</w:t>
            </w:r>
            <w:r w:rsidRPr="00CA6323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="00DB33A5">
              <w:rPr>
                <w:rFonts w:ascii="Arial" w:hAnsi="Arial" w:cs="Arial"/>
                <w:sz w:val="10"/>
                <w:szCs w:val="10"/>
              </w:rPr>
              <w:t>Respecting others (CR assesses)</w:t>
            </w:r>
          </w:p>
          <w:p w:rsidR="00214C9E" w:rsidRPr="00C45FB1" w:rsidRDefault="00214C9E" w:rsidP="00214C9E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0"/>
                <w:szCs w:val="10"/>
              </w:rPr>
            </w:pPr>
            <w:r w:rsidRPr="00C45FB1">
              <w:rPr>
                <w:sz w:val="10"/>
                <w:szCs w:val="10"/>
              </w:rPr>
              <w:t>Children develop appropriate body language for listening / viewing when being told stories.</w:t>
            </w:r>
          </w:p>
          <w:p w:rsidR="00214C9E" w:rsidRPr="00DB33A5" w:rsidRDefault="00214C9E" w:rsidP="00214C9E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color w:val="FF0000"/>
                <w:sz w:val="10"/>
                <w:szCs w:val="10"/>
              </w:rPr>
            </w:pPr>
          </w:p>
          <w:p w:rsidR="00214C9E" w:rsidRPr="00CA6323" w:rsidRDefault="00214C9E" w:rsidP="00214C9E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0"/>
                <w:szCs w:val="10"/>
              </w:rPr>
            </w:pPr>
          </w:p>
          <w:p w:rsidR="007C3AED" w:rsidRDefault="007C3AED" w:rsidP="007C3AED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  <w:u w:val="single"/>
              </w:rPr>
              <w:t>Communication</w:t>
            </w:r>
            <w:r w:rsidRPr="00CA6323">
              <w:rPr>
                <w:rFonts w:ascii="Arial" w:hAnsi="Arial" w:cs="Arial"/>
                <w:sz w:val="10"/>
                <w:szCs w:val="10"/>
                <w:u w:val="single"/>
              </w:rPr>
              <w:t>:</w:t>
            </w:r>
            <w:r w:rsidRPr="00CA6323">
              <w:rPr>
                <w:rFonts w:ascii="Arial" w:hAnsi="Arial" w:cs="Arial"/>
                <w:sz w:val="10"/>
                <w:szCs w:val="10"/>
              </w:rPr>
              <w:t xml:space="preserve"> </w:t>
            </w:r>
            <w:r>
              <w:rPr>
                <w:rFonts w:ascii="Arial" w:hAnsi="Arial" w:cs="Arial"/>
                <w:sz w:val="10"/>
                <w:szCs w:val="10"/>
              </w:rPr>
              <w:t>Non-verbal communication</w:t>
            </w:r>
            <w:r w:rsidR="00C11B02">
              <w:rPr>
                <w:rFonts w:ascii="Arial" w:hAnsi="Arial" w:cs="Arial"/>
                <w:sz w:val="10"/>
                <w:szCs w:val="10"/>
              </w:rPr>
              <w:t xml:space="preserve"> (Drama</w:t>
            </w:r>
            <w:r w:rsidR="006A7644">
              <w:rPr>
                <w:rFonts w:ascii="Arial" w:hAnsi="Arial" w:cs="Arial"/>
                <w:sz w:val="10"/>
                <w:szCs w:val="10"/>
              </w:rPr>
              <w:t xml:space="preserve"> assesses</w:t>
            </w:r>
            <w:r w:rsidR="00C11B02">
              <w:rPr>
                <w:rFonts w:ascii="Arial" w:hAnsi="Arial" w:cs="Arial"/>
                <w:sz w:val="10"/>
                <w:szCs w:val="10"/>
              </w:rPr>
              <w:t>)</w:t>
            </w:r>
          </w:p>
          <w:p w:rsidR="00C11B02" w:rsidRPr="00D73ABB" w:rsidRDefault="00C11B02" w:rsidP="007C3AED">
            <w:pPr>
              <w:rPr>
                <w:rFonts w:ascii="Arial" w:hAnsi="Arial" w:cs="Arial"/>
                <w:sz w:val="10"/>
                <w:szCs w:val="10"/>
              </w:rPr>
            </w:pPr>
            <w:r w:rsidRPr="00D73ABB">
              <w:rPr>
                <w:rFonts w:ascii="Arial" w:hAnsi="Arial" w:cs="Arial"/>
                <w:sz w:val="10"/>
                <w:szCs w:val="10"/>
              </w:rPr>
              <w:t>-</w:t>
            </w:r>
            <w:r w:rsidR="00D73ABB">
              <w:rPr>
                <w:rFonts w:ascii="Arial" w:hAnsi="Arial" w:cs="Arial"/>
                <w:sz w:val="10"/>
                <w:szCs w:val="10"/>
              </w:rPr>
              <w:t>Children make s</w:t>
            </w:r>
            <w:r w:rsidR="00D73ABB" w:rsidRPr="00D73ABB">
              <w:rPr>
                <w:rFonts w:ascii="Arial" w:hAnsi="Arial" w:cs="Arial"/>
                <w:sz w:val="10"/>
                <w:szCs w:val="10"/>
              </w:rPr>
              <w:t>tatic images</w:t>
            </w:r>
            <w:r w:rsidR="00D73ABB">
              <w:rPr>
                <w:rFonts w:ascii="Arial" w:hAnsi="Arial" w:cs="Arial"/>
                <w:sz w:val="10"/>
                <w:szCs w:val="10"/>
              </w:rPr>
              <w:t xml:space="preserve"> by using their body</w:t>
            </w:r>
            <w:r w:rsidRPr="00D73ABB">
              <w:rPr>
                <w:rFonts w:ascii="Arial" w:hAnsi="Arial" w:cs="Arial"/>
                <w:sz w:val="10"/>
                <w:szCs w:val="10"/>
              </w:rPr>
              <w:t>.</w:t>
            </w:r>
          </w:p>
          <w:p w:rsidR="007C3AED" w:rsidRDefault="007C3AED" w:rsidP="007C3AED">
            <w:pPr>
              <w:rPr>
                <w:rFonts w:ascii="Arial" w:hAnsi="Arial" w:cs="Arial"/>
                <w:sz w:val="10"/>
                <w:szCs w:val="10"/>
              </w:rPr>
            </w:pPr>
          </w:p>
          <w:p w:rsidR="00C11B02" w:rsidRDefault="007C3AED" w:rsidP="007C3AED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  <w:u w:val="single"/>
              </w:rPr>
              <w:t>Communication</w:t>
            </w:r>
            <w:r w:rsidRPr="00CA6323">
              <w:rPr>
                <w:rFonts w:ascii="Arial" w:hAnsi="Arial" w:cs="Arial"/>
                <w:sz w:val="10"/>
                <w:szCs w:val="10"/>
                <w:u w:val="single"/>
              </w:rPr>
              <w:t>:</w:t>
            </w:r>
            <w:r w:rsidRPr="00CA6323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="00DB33A5">
              <w:rPr>
                <w:rFonts w:ascii="Arial" w:hAnsi="Arial" w:cs="Arial"/>
                <w:sz w:val="10"/>
                <w:szCs w:val="10"/>
              </w:rPr>
              <w:t>Listening (L1 assesses)</w:t>
            </w:r>
          </w:p>
          <w:p w:rsidR="004E2EE3" w:rsidRDefault="004E2EE3" w:rsidP="007C3AED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- Children listen to a variety of stories told orally and in read-</w:t>
            </w:r>
            <w:proofErr w:type="spellStart"/>
            <w:r>
              <w:rPr>
                <w:rFonts w:ascii="Arial" w:hAnsi="Arial" w:cs="Arial"/>
                <w:sz w:val="10"/>
                <w:szCs w:val="10"/>
              </w:rPr>
              <w:t>alouds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>.</w:t>
            </w:r>
          </w:p>
          <w:p w:rsidR="007C3AED" w:rsidRDefault="007C3AED" w:rsidP="007C3AED">
            <w:pPr>
              <w:rPr>
                <w:rFonts w:ascii="Arial" w:hAnsi="Arial" w:cs="Arial"/>
                <w:sz w:val="10"/>
                <w:szCs w:val="10"/>
                <w:u w:val="single"/>
              </w:rPr>
            </w:pPr>
          </w:p>
          <w:p w:rsidR="007C3AED" w:rsidRPr="00CA6323" w:rsidRDefault="007C3AED" w:rsidP="007C3AED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  <w:u w:val="single"/>
              </w:rPr>
              <w:t>Self-management</w:t>
            </w:r>
            <w:r w:rsidRPr="00CA6323">
              <w:rPr>
                <w:rFonts w:ascii="Arial" w:hAnsi="Arial" w:cs="Arial"/>
                <w:sz w:val="10"/>
                <w:szCs w:val="10"/>
                <w:u w:val="single"/>
              </w:rPr>
              <w:t>:</w:t>
            </w:r>
            <w:r w:rsidRPr="00CA6323"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0"/>
                <w:szCs w:val="10"/>
              </w:rPr>
              <w:t>Organisation</w:t>
            </w:r>
            <w:proofErr w:type="spellEnd"/>
            <w:r w:rsidR="00DB33A5">
              <w:rPr>
                <w:rFonts w:ascii="Arial" w:hAnsi="Arial" w:cs="Arial"/>
                <w:sz w:val="10"/>
                <w:szCs w:val="10"/>
              </w:rPr>
              <w:t xml:space="preserve"> (CR assesses)</w:t>
            </w:r>
          </w:p>
          <w:p w:rsidR="007C3AED" w:rsidRDefault="004E2EE3" w:rsidP="007C3AED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- Children plan and tell their stories, selecting and using appropriate resources.</w:t>
            </w:r>
          </w:p>
          <w:p w:rsidR="004E2EE3" w:rsidRPr="00CA6323" w:rsidRDefault="004E2EE3" w:rsidP="007C3AED">
            <w:pPr>
              <w:rPr>
                <w:rFonts w:ascii="Arial" w:hAnsi="Arial" w:cs="Arial"/>
                <w:sz w:val="10"/>
                <w:szCs w:val="10"/>
              </w:rPr>
            </w:pPr>
          </w:p>
          <w:p w:rsidR="00DB33A5" w:rsidRDefault="00DB33A5" w:rsidP="00DB33A5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  <w:u w:val="single"/>
              </w:rPr>
              <w:t>Research</w:t>
            </w:r>
            <w:r w:rsidRPr="00CA6323">
              <w:rPr>
                <w:rFonts w:ascii="Arial" w:hAnsi="Arial" w:cs="Arial"/>
                <w:sz w:val="10"/>
                <w:szCs w:val="10"/>
                <w:u w:val="single"/>
              </w:rPr>
              <w:t>:</w:t>
            </w:r>
            <w:r w:rsidRPr="00CA6323">
              <w:rPr>
                <w:rFonts w:ascii="Arial" w:hAnsi="Arial" w:cs="Arial"/>
                <w:sz w:val="10"/>
                <w:szCs w:val="10"/>
              </w:rPr>
              <w:t xml:space="preserve"> </w:t>
            </w:r>
            <w:r>
              <w:rPr>
                <w:rFonts w:ascii="Arial" w:hAnsi="Arial" w:cs="Arial"/>
                <w:sz w:val="10"/>
                <w:szCs w:val="10"/>
              </w:rPr>
              <w:t>Planning (CR assesses)</w:t>
            </w:r>
          </w:p>
          <w:p w:rsidR="007C3AED" w:rsidRDefault="004E2EE3" w:rsidP="00215015">
            <w:pPr>
              <w:rPr>
                <w:rFonts w:ascii="Arial" w:hAnsi="Arial" w:cs="Arial"/>
                <w:b/>
                <w:smallCaps/>
                <w:noProof/>
                <w:sz w:val="10"/>
                <w:szCs w:val="10"/>
              </w:rPr>
            </w:pPr>
            <w:r>
              <w:rPr>
                <w:rFonts w:ascii="Arial" w:hAnsi="Arial" w:cs="Arial"/>
                <w:b/>
                <w:smallCaps/>
                <w:noProof/>
                <w:sz w:val="10"/>
                <w:szCs w:val="10"/>
              </w:rPr>
              <w:t>- Children plan their stories with appropriate structure and elements</w:t>
            </w:r>
          </w:p>
          <w:p w:rsidR="007C3AED" w:rsidRPr="00CA6323" w:rsidRDefault="007C3AED" w:rsidP="00215015">
            <w:pPr>
              <w:rPr>
                <w:rFonts w:ascii="Arial" w:hAnsi="Arial" w:cs="Arial"/>
                <w:b/>
                <w:smallCaps/>
                <w:noProof/>
                <w:sz w:val="10"/>
                <w:szCs w:val="10"/>
              </w:rPr>
            </w:pPr>
          </w:p>
          <w:p w:rsidR="00B94B19" w:rsidRPr="00CA6323" w:rsidRDefault="00E033F0" w:rsidP="00B80444">
            <w:pPr>
              <w:tabs>
                <w:tab w:val="left" w:pos="324"/>
              </w:tabs>
              <w:rPr>
                <w:rFonts w:ascii="Arial" w:hAnsi="Arial" w:cs="Arial"/>
                <w:b/>
                <w:sz w:val="10"/>
                <w:szCs w:val="10"/>
              </w:rPr>
            </w:pPr>
            <w:r w:rsidRPr="00CA6323">
              <w:rPr>
                <w:rFonts w:ascii="Arial" w:hAnsi="Arial" w:cs="Arial"/>
                <w:b/>
                <w:sz w:val="10"/>
                <w:szCs w:val="10"/>
              </w:rPr>
              <w:t>Learner Profile</w:t>
            </w:r>
          </w:p>
          <w:p w:rsidR="003839AF" w:rsidRDefault="007C3AED" w:rsidP="007D1F9C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noProof/>
                <w:sz w:val="10"/>
                <w:szCs w:val="10"/>
                <w:u w:val="single"/>
              </w:rPr>
              <w:t>Communicators</w:t>
            </w:r>
            <w:r w:rsidRPr="00CA6323">
              <w:rPr>
                <w:rFonts w:ascii="Arial" w:hAnsi="Arial" w:cs="Arial"/>
                <w:noProof/>
                <w:sz w:val="10"/>
                <w:szCs w:val="10"/>
              </w:rPr>
              <w:t>:</w:t>
            </w:r>
            <w:r w:rsidRPr="00CA6323">
              <w:rPr>
                <w:rFonts w:ascii="Arial" w:hAnsi="Arial" w:cs="Arial"/>
                <w:sz w:val="10"/>
                <w:szCs w:val="10"/>
              </w:rPr>
              <w:t xml:space="preserve"> </w:t>
            </w:r>
          </w:p>
          <w:p w:rsidR="007C3AED" w:rsidRPr="004E2EE3" w:rsidRDefault="003839AF" w:rsidP="007D1F9C">
            <w:pPr>
              <w:rPr>
                <w:rFonts w:ascii="Arial" w:hAnsi="Arial" w:cs="Arial"/>
                <w:sz w:val="10"/>
                <w:szCs w:val="10"/>
              </w:rPr>
            </w:pPr>
            <w:r w:rsidRPr="004E2EE3">
              <w:rPr>
                <w:rFonts w:ascii="Arial" w:hAnsi="Arial" w:cs="Arial"/>
                <w:sz w:val="10"/>
                <w:szCs w:val="10"/>
              </w:rPr>
              <w:t xml:space="preserve">- </w:t>
            </w:r>
            <w:r w:rsidRPr="004E2EE3">
              <w:rPr>
                <w:sz w:val="10"/>
                <w:szCs w:val="10"/>
              </w:rPr>
              <w:t>Children tell stories in different ways (Writing, drawing, cartoons, drama, mime, dance, singing)</w:t>
            </w:r>
          </w:p>
          <w:p w:rsidR="003839AF" w:rsidRPr="004E2EE3" w:rsidRDefault="003839AF" w:rsidP="003839AF">
            <w:pPr>
              <w:rPr>
                <w:rFonts w:ascii="Arial" w:hAnsi="Arial" w:cs="Arial"/>
                <w:sz w:val="10"/>
                <w:szCs w:val="10"/>
              </w:rPr>
            </w:pPr>
            <w:r w:rsidRPr="004E2EE3">
              <w:rPr>
                <w:rFonts w:ascii="Arial" w:hAnsi="Arial" w:cs="Arial"/>
                <w:sz w:val="10"/>
                <w:szCs w:val="10"/>
              </w:rPr>
              <w:t>- Children ask family members to tell them stories and then retell these in class.</w:t>
            </w:r>
          </w:p>
          <w:p w:rsidR="003839AF" w:rsidRPr="004E2EE3" w:rsidRDefault="003839AF" w:rsidP="003839AF">
            <w:pPr>
              <w:rPr>
                <w:rFonts w:ascii="Arial" w:hAnsi="Arial" w:cs="Arial"/>
                <w:sz w:val="10"/>
                <w:szCs w:val="10"/>
              </w:rPr>
            </w:pPr>
            <w:r w:rsidRPr="004E2EE3">
              <w:rPr>
                <w:rFonts w:ascii="Arial" w:hAnsi="Arial" w:cs="Arial"/>
                <w:sz w:val="10"/>
                <w:szCs w:val="10"/>
              </w:rPr>
              <w:t>- Children are told stories in different ways by specialist teachers (Drama, Dance) and other adults (reading, storytelling)</w:t>
            </w:r>
          </w:p>
          <w:p w:rsidR="003839AF" w:rsidRPr="004E2EE3" w:rsidRDefault="003839AF" w:rsidP="003839AF">
            <w:pPr>
              <w:rPr>
                <w:rFonts w:ascii="Arial" w:hAnsi="Arial" w:cs="Arial"/>
                <w:sz w:val="10"/>
                <w:szCs w:val="10"/>
              </w:rPr>
            </w:pPr>
            <w:r w:rsidRPr="004E2EE3">
              <w:rPr>
                <w:rFonts w:ascii="Arial" w:hAnsi="Arial" w:cs="Arial"/>
                <w:sz w:val="10"/>
                <w:szCs w:val="10"/>
              </w:rPr>
              <w:t>- Doctor (Gloria Ruiz) presents to children what happens in their bodies when they react (e.g. crying, blushing)</w:t>
            </w:r>
          </w:p>
          <w:p w:rsidR="003839AF" w:rsidRPr="004E2EE3" w:rsidRDefault="003839AF" w:rsidP="007D1F9C">
            <w:pPr>
              <w:rPr>
                <w:rFonts w:ascii="Arial" w:hAnsi="Arial" w:cs="Arial"/>
                <w:noProof/>
                <w:sz w:val="10"/>
                <w:szCs w:val="10"/>
                <w:u w:val="single"/>
              </w:rPr>
            </w:pPr>
          </w:p>
          <w:p w:rsidR="007C3AED" w:rsidRPr="004E2EE3" w:rsidRDefault="007C3AED" w:rsidP="007D1F9C">
            <w:pPr>
              <w:rPr>
                <w:rFonts w:ascii="Arial" w:hAnsi="Arial" w:cs="Arial"/>
                <w:noProof/>
                <w:sz w:val="10"/>
                <w:szCs w:val="10"/>
                <w:u w:val="single"/>
              </w:rPr>
            </w:pPr>
            <w:r w:rsidRPr="004E2EE3">
              <w:rPr>
                <w:rFonts w:ascii="Arial" w:hAnsi="Arial" w:cs="Arial"/>
                <w:noProof/>
                <w:sz w:val="10"/>
                <w:szCs w:val="10"/>
                <w:u w:val="single"/>
              </w:rPr>
              <w:t>Risk-takers</w:t>
            </w:r>
            <w:r w:rsidRPr="004E2EE3">
              <w:rPr>
                <w:rFonts w:ascii="Arial" w:hAnsi="Arial" w:cs="Arial"/>
                <w:noProof/>
                <w:sz w:val="10"/>
                <w:szCs w:val="10"/>
              </w:rPr>
              <w:t>:</w:t>
            </w:r>
            <w:r w:rsidRPr="004E2EE3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="003839AF" w:rsidRPr="004E2EE3">
              <w:rPr>
                <w:sz w:val="10"/>
                <w:szCs w:val="10"/>
              </w:rPr>
              <w:t>Children tell stories in different ways (Writing, drawing, cartoons, drama, dance, singing)</w:t>
            </w:r>
          </w:p>
          <w:p w:rsidR="00EA6B6F" w:rsidRPr="004E2EE3" w:rsidRDefault="00DA6D58" w:rsidP="00DA6D58">
            <w:pPr>
              <w:tabs>
                <w:tab w:val="left" w:pos="5262"/>
              </w:tabs>
              <w:rPr>
                <w:rFonts w:ascii="Arial" w:hAnsi="Arial" w:cs="Arial"/>
                <w:sz w:val="10"/>
                <w:szCs w:val="10"/>
              </w:rPr>
            </w:pPr>
            <w:r w:rsidRPr="004E2EE3">
              <w:rPr>
                <w:rFonts w:ascii="Arial" w:hAnsi="Arial" w:cs="Arial"/>
                <w:sz w:val="10"/>
                <w:szCs w:val="10"/>
              </w:rPr>
              <w:tab/>
            </w:r>
          </w:p>
          <w:p w:rsidR="00D86DB6" w:rsidRPr="004E2EE3" w:rsidRDefault="00D86DB6" w:rsidP="00745248">
            <w:pPr>
              <w:rPr>
                <w:rFonts w:ascii="Arial" w:hAnsi="Arial" w:cs="Arial"/>
                <w:sz w:val="10"/>
                <w:szCs w:val="10"/>
              </w:rPr>
            </w:pPr>
          </w:p>
          <w:p w:rsidR="00B06E0D" w:rsidRPr="004E2EE3" w:rsidRDefault="00B306C3" w:rsidP="00643B3A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b/>
                <w:sz w:val="10"/>
                <w:szCs w:val="10"/>
              </w:rPr>
            </w:pPr>
            <w:r w:rsidRPr="004E2EE3">
              <w:rPr>
                <w:b/>
                <w:sz w:val="10"/>
                <w:szCs w:val="10"/>
              </w:rPr>
              <w:t>Attitudes</w:t>
            </w:r>
          </w:p>
          <w:p w:rsidR="003839AF" w:rsidRPr="004E2EE3" w:rsidRDefault="007C3AED" w:rsidP="007C3AED">
            <w:pPr>
              <w:rPr>
                <w:rFonts w:ascii="Arial" w:hAnsi="Arial" w:cs="Arial"/>
                <w:sz w:val="10"/>
                <w:szCs w:val="10"/>
              </w:rPr>
            </w:pPr>
            <w:r w:rsidRPr="004E2EE3">
              <w:rPr>
                <w:rFonts w:ascii="Arial" w:hAnsi="Arial" w:cs="Arial"/>
                <w:noProof/>
                <w:sz w:val="10"/>
                <w:szCs w:val="10"/>
                <w:u w:val="single"/>
              </w:rPr>
              <w:t>Confidence:</w:t>
            </w:r>
            <w:r w:rsidRPr="004E2EE3">
              <w:rPr>
                <w:rFonts w:ascii="Arial" w:hAnsi="Arial" w:cs="Arial"/>
                <w:sz w:val="10"/>
                <w:szCs w:val="10"/>
              </w:rPr>
              <w:t xml:space="preserve"> </w:t>
            </w:r>
          </w:p>
          <w:p w:rsidR="007C3AED" w:rsidRPr="004E2EE3" w:rsidRDefault="003839AF" w:rsidP="007C3AED">
            <w:pPr>
              <w:rPr>
                <w:rFonts w:ascii="Arial" w:hAnsi="Arial" w:cs="Arial"/>
                <w:noProof/>
                <w:sz w:val="10"/>
                <w:szCs w:val="10"/>
              </w:rPr>
            </w:pPr>
            <w:r w:rsidRPr="004E2EE3">
              <w:rPr>
                <w:sz w:val="10"/>
                <w:szCs w:val="10"/>
              </w:rPr>
              <w:t>Children tell stories in different ways (Writing, drawing, cartoons, drama, mime, dance, singing)</w:t>
            </w:r>
          </w:p>
          <w:p w:rsidR="003839AF" w:rsidRPr="004E2EE3" w:rsidRDefault="007C3AED" w:rsidP="007C3AED">
            <w:pPr>
              <w:rPr>
                <w:rFonts w:ascii="Arial" w:hAnsi="Arial" w:cs="Arial"/>
                <w:sz w:val="10"/>
                <w:szCs w:val="10"/>
              </w:rPr>
            </w:pPr>
            <w:r w:rsidRPr="004E2EE3">
              <w:rPr>
                <w:rFonts w:ascii="Arial" w:hAnsi="Arial" w:cs="Arial"/>
                <w:noProof/>
                <w:sz w:val="10"/>
                <w:szCs w:val="10"/>
                <w:u w:val="single"/>
              </w:rPr>
              <w:t>Creativity:</w:t>
            </w:r>
            <w:r w:rsidRPr="004E2EE3">
              <w:rPr>
                <w:rFonts w:ascii="Arial" w:hAnsi="Arial" w:cs="Arial"/>
                <w:sz w:val="10"/>
                <w:szCs w:val="10"/>
              </w:rPr>
              <w:t xml:space="preserve"> </w:t>
            </w:r>
          </w:p>
          <w:p w:rsidR="007C3AED" w:rsidRPr="004E2EE3" w:rsidRDefault="003839AF" w:rsidP="007C3AED">
            <w:pPr>
              <w:rPr>
                <w:rFonts w:ascii="Arial" w:hAnsi="Arial" w:cs="Arial"/>
                <w:noProof/>
                <w:sz w:val="10"/>
                <w:szCs w:val="10"/>
              </w:rPr>
            </w:pPr>
            <w:r w:rsidRPr="004E2EE3">
              <w:rPr>
                <w:sz w:val="10"/>
                <w:szCs w:val="10"/>
              </w:rPr>
              <w:t>- Children tell stories in different ways (Writing, drawing, cartoons, drama, mime, dance, singing)</w:t>
            </w:r>
          </w:p>
          <w:p w:rsidR="00B94B19" w:rsidRPr="00B306C3" w:rsidRDefault="00B94B19" w:rsidP="00B64450">
            <w:pPr>
              <w:rPr>
                <w:sz w:val="18"/>
                <w:szCs w:val="18"/>
              </w:rPr>
            </w:pPr>
          </w:p>
        </w:tc>
      </w:tr>
      <w:tr w:rsidR="00B94B19" w:rsidRPr="006C11A6" w:rsidTr="00B97E64">
        <w:trPr>
          <w:trHeight w:val="156"/>
        </w:trPr>
        <w:tc>
          <w:tcPr>
            <w:tcW w:w="7596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B94B19" w:rsidRPr="006C11A6" w:rsidRDefault="00E033F0" w:rsidP="00CD507F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</w:rPr>
            </w:pPr>
            <w:r w:rsidRPr="006C11A6">
              <w:rPr>
                <w:rFonts w:ascii="Arial" w:hAnsi="Arial" w:cs="Arial"/>
                <w:b/>
              </w:rPr>
              <w:t>5. What resources need to be gathered?</w:t>
            </w:r>
          </w:p>
        </w:tc>
        <w:tc>
          <w:tcPr>
            <w:tcW w:w="7452" w:type="dxa"/>
            <w:vMerge/>
            <w:tcBorders>
              <w:left w:val="single" w:sz="24" w:space="0" w:color="auto"/>
            </w:tcBorders>
          </w:tcPr>
          <w:p w:rsidR="00B94B19" w:rsidRPr="006C11A6" w:rsidRDefault="00B94B19" w:rsidP="00B94B19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B94B19" w:rsidRPr="00C462D2" w:rsidTr="00B97E64">
        <w:trPr>
          <w:trHeight w:val="976"/>
        </w:trPr>
        <w:tc>
          <w:tcPr>
            <w:tcW w:w="7596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B64450" w:rsidRDefault="00E033F0" w:rsidP="00B94B1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What people, places, audio-visual materials, related literature, music, art, computer software, etc. will be available?</w:t>
            </w:r>
          </w:p>
          <w:p w:rsidR="0018561D" w:rsidRPr="00B64450" w:rsidRDefault="009312CB" w:rsidP="0018561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People:</w:t>
            </w:r>
            <w:r w:rsidRPr="00B6445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47EA5" w:rsidRPr="00B64450">
              <w:rPr>
                <w:rFonts w:ascii="Arial" w:hAnsi="Arial" w:cs="Arial"/>
                <w:sz w:val="16"/>
                <w:szCs w:val="16"/>
              </w:rPr>
              <w:t>Gloria Ruiz (Pediatrician)</w:t>
            </w:r>
          </w:p>
          <w:p w:rsidR="0018561D" w:rsidRPr="00B64450" w:rsidRDefault="0018561D" w:rsidP="0018561D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Places:</w:t>
            </w:r>
            <w:r w:rsidRPr="00B6445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47EA5" w:rsidRPr="00B64450">
              <w:rPr>
                <w:rFonts w:ascii="Arial" w:hAnsi="Arial" w:cs="Arial"/>
                <w:sz w:val="16"/>
                <w:szCs w:val="16"/>
              </w:rPr>
              <w:t>School places such as dome, library, drama class, AV room</w:t>
            </w:r>
          </w:p>
          <w:p w:rsidR="00BF3DD5" w:rsidRPr="00B64450" w:rsidRDefault="00D205FB" w:rsidP="00D205FB">
            <w:pPr>
              <w:pStyle w:val="Listbullet"/>
              <w:numPr>
                <w:ilvl w:val="0"/>
                <w:numId w:val="0"/>
              </w:numPr>
              <w:spacing w:after="0"/>
              <w:rPr>
                <w:sz w:val="16"/>
                <w:szCs w:val="16"/>
              </w:rPr>
            </w:pPr>
            <w:r w:rsidRPr="00B64450">
              <w:rPr>
                <w:b/>
                <w:sz w:val="16"/>
                <w:szCs w:val="16"/>
              </w:rPr>
              <w:t>Audio-visual materials</w:t>
            </w:r>
            <w:r w:rsidR="0083286F" w:rsidRPr="00B64450">
              <w:rPr>
                <w:b/>
                <w:sz w:val="16"/>
                <w:szCs w:val="16"/>
              </w:rPr>
              <w:t>:</w:t>
            </w:r>
            <w:r w:rsidR="00347EA5" w:rsidRPr="00B64450">
              <w:rPr>
                <w:b/>
                <w:sz w:val="16"/>
                <w:szCs w:val="16"/>
              </w:rPr>
              <w:t xml:space="preserve"> </w:t>
            </w:r>
            <w:r w:rsidR="00347EA5" w:rsidRPr="00B64450">
              <w:rPr>
                <w:sz w:val="16"/>
                <w:szCs w:val="16"/>
              </w:rPr>
              <w:t xml:space="preserve">ICT, </w:t>
            </w:r>
            <w:proofErr w:type="spellStart"/>
            <w:r w:rsidR="00347EA5" w:rsidRPr="00B64450">
              <w:rPr>
                <w:sz w:val="16"/>
                <w:szCs w:val="16"/>
              </w:rPr>
              <w:t>Starfall</w:t>
            </w:r>
            <w:proofErr w:type="spellEnd"/>
            <w:r w:rsidR="00347EA5" w:rsidRPr="00B64450">
              <w:rPr>
                <w:sz w:val="16"/>
                <w:szCs w:val="16"/>
              </w:rPr>
              <w:t xml:space="preserve"> stories, Movies, song and story the three little </w:t>
            </w:r>
            <w:proofErr w:type="spellStart"/>
            <w:r w:rsidR="00347EA5" w:rsidRPr="00B64450">
              <w:rPr>
                <w:sz w:val="16"/>
                <w:szCs w:val="16"/>
              </w:rPr>
              <w:t>pigs,</w:t>
            </w:r>
            <w:r w:rsidR="00C462D2" w:rsidRPr="00B64450">
              <w:rPr>
                <w:sz w:val="16"/>
                <w:szCs w:val="16"/>
              </w:rPr>
              <w:t>puppets</w:t>
            </w:r>
            <w:proofErr w:type="spellEnd"/>
            <w:r w:rsidR="00C462D2" w:rsidRPr="00B64450">
              <w:rPr>
                <w:sz w:val="16"/>
                <w:szCs w:val="16"/>
              </w:rPr>
              <w:t xml:space="preserve"> “El dragon”, </w:t>
            </w:r>
            <w:r w:rsidR="00C462D2" w:rsidRPr="00B64450">
              <w:rPr>
                <w:sz w:val="16"/>
                <w:szCs w:val="16"/>
                <w:lang w:val="en-US"/>
              </w:rPr>
              <w:t>Yellow submarine</w:t>
            </w:r>
          </w:p>
          <w:p w:rsidR="00B94B19" w:rsidRPr="00C462D2" w:rsidRDefault="00D205FB" w:rsidP="00C462D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Bibliography:</w:t>
            </w:r>
            <w:r w:rsidRPr="00B6445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462D2" w:rsidRPr="00B64450">
              <w:rPr>
                <w:rFonts w:ascii="Arial" w:hAnsi="Arial" w:cs="Arial"/>
                <w:sz w:val="16"/>
                <w:szCs w:val="16"/>
              </w:rPr>
              <w:t xml:space="preserve">El </w:t>
            </w:r>
            <w:proofErr w:type="spellStart"/>
            <w:r w:rsidR="00C462D2" w:rsidRPr="00B64450">
              <w:rPr>
                <w:rFonts w:ascii="Arial" w:hAnsi="Arial" w:cs="Arial"/>
                <w:sz w:val="16"/>
                <w:szCs w:val="16"/>
              </w:rPr>
              <w:t>renacuajo</w:t>
            </w:r>
            <w:proofErr w:type="spellEnd"/>
            <w:r w:rsidR="00C462D2" w:rsidRPr="00B6445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C462D2" w:rsidRPr="00B64450">
              <w:rPr>
                <w:rFonts w:ascii="Arial" w:hAnsi="Arial" w:cs="Arial"/>
                <w:sz w:val="16"/>
                <w:szCs w:val="16"/>
              </w:rPr>
              <w:t>paseador</w:t>
            </w:r>
            <w:proofErr w:type="spellEnd"/>
            <w:r w:rsidR="00C462D2" w:rsidRPr="00B64450">
              <w:rPr>
                <w:rFonts w:ascii="Arial" w:hAnsi="Arial" w:cs="Arial"/>
                <w:sz w:val="16"/>
                <w:szCs w:val="16"/>
              </w:rPr>
              <w:t xml:space="preserve">, La </w:t>
            </w:r>
            <w:proofErr w:type="spellStart"/>
            <w:r w:rsidR="00C462D2" w:rsidRPr="00B64450">
              <w:rPr>
                <w:rFonts w:ascii="Arial" w:hAnsi="Arial" w:cs="Arial"/>
                <w:sz w:val="16"/>
                <w:szCs w:val="16"/>
              </w:rPr>
              <w:t>gallina</w:t>
            </w:r>
            <w:proofErr w:type="spellEnd"/>
            <w:r w:rsidR="00C462D2" w:rsidRPr="00B6445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C462D2" w:rsidRPr="00B64450">
              <w:rPr>
                <w:rFonts w:ascii="Arial" w:hAnsi="Arial" w:cs="Arial"/>
                <w:sz w:val="16"/>
                <w:szCs w:val="16"/>
              </w:rPr>
              <w:t>ponedora</w:t>
            </w:r>
            <w:proofErr w:type="spellEnd"/>
            <w:r w:rsidR="00C462D2" w:rsidRPr="00B64450">
              <w:rPr>
                <w:rFonts w:ascii="Arial" w:hAnsi="Arial" w:cs="Arial"/>
                <w:sz w:val="16"/>
                <w:szCs w:val="16"/>
              </w:rPr>
              <w:t xml:space="preserve">, Don </w:t>
            </w:r>
            <w:proofErr w:type="spellStart"/>
            <w:r w:rsidR="00C462D2" w:rsidRPr="00B64450">
              <w:rPr>
                <w:rFonts w:ascii="Arial" w:hAnsi="Arial" w:cs="Arial"/>
                <w:sz w:val="16"/>
                <w:szCs w:val="16"/>
              </w:rPr>
              <w:t>tomate</w:t>
            </w:r>
            <w:proofErr w:type="spellEnd"/>
            <w:r w:rsidR="00C462D2" w:rsidRPr="00B6445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C462D2" w:rsidRPr="00B64450">
              <w:rPr>
                <w:rFonts w:ascii="Arial" w:hAnsi="Arial" w:cs="Arial"/>
                <w:sz w:val="16"/>
                <w:szCs w:val="16"/>
              </w:rPr>
              <w:t>adivinanzas</w:t>
            </w:r>
            <w:proofErr w:type="spellEnd"/>
            <w:r w:rsidR="00C462D2" w:rsidRPr="00B64450">
              <w:rPr>
                <w:rFonts w:ascii="Arial" w:hAnsi="Arial" w:cs="Arial"/>
                <w:sz w:val="16"/>
                <w:szCs w:val="16"/>
              </w:rPr>
              <w:t xml:space="preserve">, The true story of the three Little pigs, Where the wild things are, </w:t>
            </w:r>
            <w:proofErr w:type="spellStart"/>
            <w:r w:rsidR="00C462D2" w:rsidRPr="00B64450">
              <w:rPr>
                <w:rFonts w:ascii="Arial" w:hAnsi="Arial" w:cs="Arial"/>
                <w:sz w:val="16"/>
                <w:szCs w:val="16"/>
              </w:rPr>
              <w:t>Mrs</w:t>
            </w:r>
            <w:proofErr w:type="spellEnd"/>
            <w:r w:rsidR="00C462D2" w:rsidRPr="00B64450">
              <w:rPr>
                <w:rFonts w:ascii="Arial" w:hAnsi="Arial" w:cs="Arial"/>
                <w:sz w:val="16"/>
                <w:szCs w:val="16"/>
              </w:rPr>
              <w:t xml:space="preserve"> Nelson,</w:t>
            </w:r>
            <w:r w:rsidR="00C462D2" w:rsidRPr="00C462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452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B94B19" w:rsidRPr="00C462D2" w:rsidRDefault="00B94B19" w:rsidP="00B94B19">
            <w:pPr>
              <w:rPr>
                <w:rFonts w:ascii="Arial" w:hAnsi="Arial" w:cs="Arial"/>
                <w:b/>
                <w:sz w:val="18"/>
              </w:rPr>
            </w:pPr>
          </w:p>
        </w:tc>
      </w:tr>
    </w:tbl>
    <w:p w:rsidR="00B94B19" w:rsidRPr="00C462D2" w:rsidRDefault="00B94B19">
      <w:pPr>
        <w:rPr>
          <w:rFonts w:ascii="Arial" w:hAnsi="Arial" w:cs="Arial"/>
        </w:rPr>
        <w:sectPr w:rsidR="00B94B19" w:rsidRPr="00C462D2" w:rsidSect="00A3455D">
          <w:pgSz w:w="15840" w:h="12240" w:orient="landscape"/>
          <w:pgMar w:top="288" w:right="432" w:bottom="288" w:left="432" w:header="720" w:footer="720" w:gutter="0"/>
          <w:cols w:space="720" w:equalWidth="0">
            <w:col w:w="14976" w:space="720"/>
          </w:cols>
        </w:sectPr>
      </w:pPr>
    </w:p>
    <w:p w:rsidR="00B94B19" w:rsidRPr="00C462D2" w:rsidRDefault="00B94B19">
      <w:pPr>
        <w:rPr>
          <w:rFonts w:ascii="Arial" w:hAnsi="Arial" w:cs="Arial"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7344"/>
      </w:tblGrid>
      <w:tr w:rsidR="00B94B19" w:rsidRPr="006C11A6">
        <w:trPr>
          <w:trHeight w:val="381"/>
        </w:trPr>
        <w:tc>
          <w:tcPr>
            <w:tcW w:w="7344" w:type="dxa"/>
          </w:tcPr>
          <w:p w:rsidR="00B94B19" w:rsidRPr="00CA6323" w:rsidRDefault="00FF371C" w:rsidP="00B94B19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6. To what extent</w:t>
            </w:r>
            <w:r w:rsidR="00E033F0" w:rsidRPr="00CA6323">
              <w:rPr>
                <w:rFonts w:ascii="Arial" w:hAnsi="Arial" w:cs="Arial"/>
                <w:b/>
                <w:sz w:val="14"/>
                <w:szCs w:val="14"/>
              </w:rPr>
              <w:t xml:space="preserve"> did we achieve our purpose?</w:t>
            </w:r>
          </w:p>
        </w:tc>
      </w:tr>
      <w:tr w:rsidR="00B94B19" w:rsidRPr="000A5213">
        <w:trPr>
          <w:trHeight w:val="3274"/>
        </w:trPr>
        <w:tc>
          <w:tcPr>
            <w:tcW w:w="7344" w:type="dxa"/>
          </w:tcPr>
          <w:p w:rsidR="00B94B19" w:rsidRPr="00CA6323" w:rsidRDefault="00E033F0" w:rsidP="00B94B1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A6323">
              <w:rPr>
                <w:rFonts w:ascii="Arial" w:hAnsi="Arial" w:cs="Arial"/>
                <w:b/>
                <w:sz w:val="14"/>
                <w:szCs w:val="14"/>
              </w:rPr>
              <w:t>Assess the outcome of the inquiry by providing evidence of students’ understanding of the central idea. The reflections of all teacher</w:t>
            </w:r>
            <w:r w:rsidR="00426CA0">
              <w:rPr>
                <w:rFonts w:ascii="Arial" w:hAnsi="Arial" w:cs="Arial"/>
                <w:b/>
                <w:sz w:val="14"/>
                <w:szCs w:val="14"/>
              </w:rPr>
              <w:t>s</w:t>
            </w:r>
            <w:r w:rsidRPr="00CA6323">
              <w:rPr>
                <w:rFonts w:ascii="Arial" w:hAnsi="Arial" w:cs="Arial"/>
                <w:b/>
                <w:sz w:val="14"/>
                <w:szCs w:val="14"/>
              </w:rPr>
              <w:t xml:space="preserve"> involved in the planning and teaching of the inquiry should be included.</w:t>
            </w:r>
          </w:p>
          <w:p w:rsidR="008D7C06" w:rsidRPr="000A5213" w:rsidRDefault="008D7C06" w:rsidP="008D7C06">
            <w:pPr>
              <w:ind w:left="90"/>
              <w:rPr>
                <w:rFonts w:ascii="Arial" w:hAnsi="Arial" w:cs="Arial"/>
                <w:sz w:val="18"/>
                <w:szCs w:val="18"/>
              </w:rPr>
            </w:pPr>
          </w:p>
          <w:p w:rsidR="00C21843" w:rsidRDefault="008D7C06" w:rsidP="00C21843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4"/>
                <w:szCs w:val="14"/>
                <w:lang w:val="es-MX"/>
              </w:rPr>
            </w:pPr>
            <w:r>
              <w:rPr>
                <w:rFonts w:ascii="Arial" w:hAnsi="Arial" w:cs="Arial"/>
                <w:sz w:val="14"/>
                <w:szCs w:val="14"/>
                <w:lang w:val="es-MX"/>
              </w:rPr>
              <w:t>*Los niños identificaron algunos de los diferentes modos de expresión, pero por lo corto del tiempo de la unidad no se evidenció comprensión de la necesidad de comunicar.</w:t>
            </w:r>
          </w:p>
          <w:p w:rsidR="008D7C06" w:rsidRDefault="008D7C06" w:rsidP="00C21843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4"/>
                <w:szCs w:val="14"/>
                <w:lang w:val="es-MX"/>
              </w:rPr>
            </w:pPr>
            <w:r>
              <w:rPr>
                <w:rFonts w:ascii="Arial" w:hAnsi="Arial" w:cs="Arial"/>
                <w:sz w:val="14"/>
                <w:szCs w:val="14"/>
                <w:lang w:val="es-MX"/>
              </w:rPr>
              <w:t>*Los niño</w:t>
            </w:r>
            <w:r w:rsidR="00C42E6B">
              <w:rPr>
                <w:rFonts w:ascii="Arial" w:hAnsi="Arial" w:cs="Arial"/>
                <w:sz w:val="14"/>
                <w:szCs w:val="14"/>
                <w:lang w:val="es-MX"/>
              </w:rPr>
              <w:t>s lograron identificar el modo d</w:t>
            </w:r>
            <w:r>
              <w:rPr>
                <w:rFonts w:ascii="Arial" w:hAnsi="Arial" w:cs="Arial"/>
                <w:sz w:val="14"/>
                <w:szCs w:val="14"/>
                <w:lang w:val="es-MX"/>
              </w:rPr>
              <w:t>e expresión más adecuado según la audiencia, utilizando los elementos necesarios para hacer llegar su mensaje.</w:t>
            </w:r>
          </w:p>
          <w:p w:rsidR="00C1455A" w:rsidRDefault="00C1455A" w:rsidP="00C21843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4"/>
                <w:szCs w:val="14"/>
                <w:lang w:val="es-MX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  <w:lang w:val="es-MX"/>
              </w:rPr>
              <w:t>*</w:t>
            </w:r>
            <w:r w:rsidR="00957E47">
              <w:rPr>
                <w:rFonts w:ascii="Arial" w:hAnsi="Arial" w:cs="Arial"/>
                <w:sz w:val="14"/>
                <w:szCs w:val="14"/>
                <w:lang w:val="es-MX"/>
              </w:rPr>
              <w:t>Por las base</w:t>
            </w:r>
            <w:proofErr w:type="gramEnd"/>
            <w:r w:rsidR="00957E47">
              <w:rPr>
                <w:rFonts w:ascii="Arial" w:hAnsi="Arial" w:cs="Arial"/>
                <w:sz w:val="14"/>
                <w:szCs w:val="14"/>
                <w:lang w:val="es-MX"/>
              </w:rPr>
              <w:t xml:space="preserve"> que traían de grados anteriores lograron entender las expectativas planteadas desde las diferentes experiencias de aprendizaje propuestas y se mostraron permanentemente enganchados  con la rea</w:t>
            </w:r>
            <w:r w:rsidR="004E2EE3">
              <w:rPr>
                <w:rFonts w:ascii="Arial" w:hAnsi="Arial" w:cs="Arial"/>
                <w:sz w:val="14"/>
                <w:szCs w:val="14"/>
                <w:lang w:val="es-MX"/>
              </w:rPr>
              <w:t>lización de las mismas.</w:t>
            </w:r>
          </w:p>
          <w:p w:rsidR="00C42E6B" w:rsidRDefault="00C42E6B" w:rsidP="00C21843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4"/>
                <w:szCs w:val="14"/>
                <w:lang w:val="es-MX"/>
              </w:rPr>
            </w:pPr>
            <w:r>
              <w:rPr>
                <w:rFonts w:ascii="Arial" w:hAnsi="Arial" w:cs="Arial"/>
                <w:sz w:val="14"/>
                <w:szCs w:val="14"/>
                <w:lang w:val="es-MX"/>
              </w:rPr>
              <w:t xml:space="preserve">* La consigna del Performance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s-MX"/>
              </w:rPr>
              <w:t>Assessment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s-MX"/>
              </w:rPr>
              <w:t xml:space="preserve"> fue confusa para los niños</w:t>
            </w:r>
            <w:r w:rsidR="00401E1B">
              <w:rPr>
                <w:rFonts w:ascii="Arial" w:hAnsi="Arial" w:cs="Arial"/>
                <w:sz w:val="14"/>
                <w:szCs w:val="14"/>
                <w:lang w:val="es-MX"/>
              </w:rPr>
              <w:t>, por lo tanto tuvimos que replantearla para facilitar l</w:t>
            </w:r>
            <w:r w:rsidR="004E2EE3">
              <w:rPr>
                <w:rFonts w:ascii="Arial" w:hAnsi="Arial" w:cs="Arial"/>
                <w:sz w:val="14"/>
                <w:szCs w:val="14"/>
                <w:lang w:val="es-MX"/>
              </w:rPr>
              <w:t xml:space="preserve">a comprensión de los niños. </w:t>
            </w:r>
          </w:p>
          <w:p w:rsidR="00401E1B" w:rsidRDefault="00401E1B" w:rsidP="00C21843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:rsidR="008D7C06" w:rsidRDefault="008D7C06" w:rsidP="00C21843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:rsidR="008D7C06" w:rsidRDefault="008D7C06" w:rsidP="00C21843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:rsidR="008D7C06" w:rsidRPr="008D7C06" w:rsidRDefault="008D7C06" w:rsidP="00C21843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4"/>
                <w:szCs w:val="14"/>
                <w:lang w:val="es-MX"/>
              </w:rPr>
            </w:pPr>
          </w:p>
        </w:tc>
      </w:tr>
      <w:tr w:rsidR="00B94B19" w:rsidRPr="000A5213">
        <w:trPr>
          <w:trHeight w:val="3275"/>
        </w:trPr>
        <w:tc>
          <w:tcPr>
            <w:tcW w:w="7344" w:type="dxa"/>
          </w:tcPr>
          <w:p w:rsidR="00B94B19" w:rsidRPr="00CA6323" w:rsidRDefault="00E033F0" w:rsidP="00B94B1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A6323">
              <w:rPr>
                <w:rFonts w:ascii="Arial" w:hAnsi="Arial" w:cs="Arial"/>
                <w:b/>
                <w:sz w:val="14"/>
                <w:szCs w:val="14"/>
              </w:rPr>
              <w:t>How you could improve on the assessment task(s) so that you would have a more accurate picture of each student’s understanding of the central idea.</w:t>
            </w:r>
          </w:p>
          <w:p w:rsidR="00340A6D" w:rsidRPr="00CA6323" w:rsidRDefault="00340A6D" w:rsidP="00B94B19">
            <w:pPr>
              <w:rPr>
                <w:rFonts w:ascii="Arial" w:hAnsi="Arial" w:cs="Arial"/>
                <w:sz w:val="14"/>
                <w:szCs w:val="14"/>
              </w:rPr>
            </w:pPr>
          </w:p>
          <w:p w:rsidR="00C21843" w:rsidRDefault="00A9785D" w:rsidP="00C21843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A9785D">
              <w:rPr>
                <w:rFonts w:ascii="Arial" w:hAnsi="Arial" w:cs="Arial"/>
                <w:sz w:val="14"/>
                <w:szCs w:val="14"/>
                <w:lang w:val="es-CO"/>
              </w:rPr>
              <w:t>*Es necesario replantear la consigna del “</w:t>
            </w:r>
            <w:proofErr w:type="spellStart"/>
            <w:r w:rsidRPr="00A9785D">
              <w:rPr>
                <w:rFonts w:ascii="Arial" w:hAnsi="Arial" w:cs="Arial"/>
                <w:sz w:val="14"/>
                <w:szCs w:val="14"/>
                <w:lang w:val="es-CO"/>
              </w:rPr>
              <w:t>summative</w:t>
            </w:r>
            <w:proofErr w:type="spellEnd"/>
            <w:r w:rsidRPr="00A9785D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proofErr w:type="spellStart"/>
            <w:r w:rsidRPr="00A9785D">
              <w:rPr>
                <w:rFonts w:ascii="Arial" w:hAnsi="Arial" w:cs="Arial"/>
                <w:sz w:val="14"/>
                <w:szCs w:val="14"/>
                <w:lang w:val="es-CO"/>
              </w:rPr>
              <w:t>assessment</w:t>
            </w:r>
            <w:proofErr w:type="spellEnd"/>
            <w:r w:rsidRPr="00A9785D">
              <w:rPr>
                <w:rFonts w:ascii="Arial" w:hAnsi="Arial" w:cs="Arial"/>
                <w:sz w:val="14"/>
                <w:szCs w:val="14"/>
                <w:lang w:val="es-CO"/>
              </w:rPr>
              <w:t xml:space="preserve">” para no caer en 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>los mismos errores… un pueblo que solo habla también oye.</w:t>
            </w:r>
          </w:p>
          <w:p w:rsidR="00A9785D" w:rsidRDefault="00A9785D" w:rsidP="00C21843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* Los niños deben ser expuestos a </w:t>
            </w:r>
            <w:r w:rsidR="00957E47">
              <w:rPr>
                <w:rFonts w:ascii="Arial" w:hAnsi="Arial" w:cs="Arial"/>
                <w:sz w:val="14"/>
                <w:szCs w:val="14"/>
                <w:lang w:val="es-CO"/>
              </w:rPr>
              <w:t>más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r w:rsidR="008F179A">
              <w:rPr>
                <w:rFonts w:ascii="Arial" w:hAnsi="Arial" w:cs="Arial"/>
                <w:sz w:val="14"/>
                <w:szCs w:val="14"/>
                <w:lang w:val="es-CO"/>
              </w:rPr>
              <w:t>experiencias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 de aprendizaje que les permitan mayor manejo o “especialización” del modo de expresión que los niños escojan</w:t>
            </w:r>
            <w:r w:rsidR="008F179A">
              <w:rPr>
                <w:rFonts w:ascii="Arial" w:hAnsi="Arial" w:cs="Arial"/>
                <w:sz w:val="14"/>
                <w:szCs w:val="14"/>
                <w:lang w:val="es-CO"/>
              </w:rPr>
              <w:t>.</w:t>
            </w:r>
          </w:p>
          <w:p w:rsidR="008F179A" w:rsidRDefault="008F179A" w:rsidP="00C21843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>
              <w:rPr>
                <w:rFonts w:ascii="Arial" w:hAnsi="Arial" w:cs="Arial"/>
                <w:sz w:val="14"/>
                <w:szCs w:val="14"/>
                <w:lang w:val="es-CO"/>
              </w:rPr>
              <w:t>*El “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s-CO"/>
              </w:rPr>
              <w:t>perfomance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s-CO"/>
              </w:rPr>
              <w:t>assessment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s-CO"/>
              </w:rPr>
              <w:t>” no permitió evaluar el aspecto relacionado con “necesita”, sentimos que es un aspecto poco indicado para niños de esa edad por lo abstracto que se presenta para ellos</w:t>
            </w:r>
            <w:r w:rsidR="00957E47">
              <w:rPr>
                <w:rFonts w:ascii="Arial" w:hAnsi="Arial" w:cs="Arial"/>
                <w:sz w:val="14"/>
                <w:szCs w:val="14"/>
                <w:lang w:val="es-CO"/>
              </w:rPr>
              <w:t>.</w:t>
            </w:r>
          </w:p>
          <w:p w:rsidR="00957E47" w:rsidRDefault="00957E47" w:rsidP="00C21843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* Deberíamos replantear la idea central, proponiendo algo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s-CO"/>
              </w:rPr>
              <w:t>mas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 concreto para niños de esta edad y que apenas están iniciando año escolar, lo que implica adaptaciones a exigencias, profesores y compañeros, e</w:t>
            </w:r>
            <w:r w:rsidR="004E2EE3">
              <w:rPr>
                <w:rFonts w:ascii="Arial" w:hAnsi="Arial" w:cs="Arial"/>
                <w:sz w:val="14"/>
                <w:szCs w:val="14"/>
                <w:lang w:val="es-CO"/>
              </w:rPr>
              <w:t>ntre otras.</w:t>
            </w:r>
          </w:p>
          <w:p w:rsidR="00401E1B" w:rsidRPr="00A9785D" w:rsidRDefault="00401E1B" w:rsidP="00C21843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*Se debe replantear el componente de ciencias, pues al haber modificado el componente de expresión corporal/Tradición oral (movimientos voluntarios e involuntarios), no encontramos un enlace significativo entre lo que se planeó para Ciencias y la unidad de indagación.  </w:t>
            </w:r>
          </w:p>
          <w:p w:rsidR="00C21843" w:rsidRPr="00A9785D" w:rsidRDefault="00C21843" w:rsidP="00C21843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</w:tc>
      </w:tr>
      <w:tr w:rsidR="00B94B19" w:rsidRPr="000A5213">
        <w:trPr>
          <w:trHeight w:val="3275"/>
        </w:trPr>
        <w:tc>
          <w:tcPr>
            <w:tcW w:w="7344" w:type="dxa"/>
          </w:tcPr>
          <w:p w:rsidR="00B94B19" w:rsidRPr="0082040F" w:rsidRDefault="00E033F0" w:rsidP="00B94B1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2040F">
              <w:rPr>
                <w:rFonts w:ascii="Arial" w:hAnsi="Arial" w:cs="Arial"/>
                <w:b/>
                <w:sz w:val="14"/>
                <w:szCs w:val="14"/>
              </w:rPr>
              <w:t xml:space="preserve">What was the evidence that connections were made between the central idea and the </w:t>
            </w:r>
            <w:proofErr w:type="spellStart"/>
            <w:r w:rsidRPr="0082040F">
              <w:rPr>
                <w:rFonts w:ascii="Arial" w:hAnsi="Arial" w:cs="Arial"/>
                <w:b/>
                <w:sz w:val="14"/>
                <w:szCs w:val="14"/>
              </w:rPr>
              <w:t>transdisciplinary</w:t>
            </w:r>
            <w:proofErr w:type="spellEnd"/>
            <w:r w:rsidRPr="0082040F">
              <w:rPr>
                <w:rFonts w:ascii="Arial" w:hAnsi="Arial" w:cs="Arial"/>
                <w:b/>
                <w:sz w:val="14"/>
                <w:szCs w:val="14"/>
              </w:rPr>
              <w:t xml:space="preserve"> theme?</w:t>
            </w:r>
          </w:p>
          <w:p w:rsidR="00E02984" w:rsidRPr="0082040F" w:rsidRDefault="00E02984" w:rsidP="00B94B1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94B19" w:rsidRPr="0082040F" w:rsidRDefault="00B94B19" w:rsidP="00B94B19">
            <w:pPr>
              <w:rPr>
                <w:rFonts w:ascii="Arial" w:hAnsi="Arial" w:cs="Arial"/>
                <w:sz w:val="14"/>
                <w:szCs w:val="14"/>
              </w:rPr>
            </w:pPr>
          </w:p>
          <w:p w:rsidR="00C21843" w:rsidRDefault="0098415C" w:rsidP="00223000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>
              <w:rPr>
                <w:rFonts w:ascii="Arial" w:hAnsi="Arial" w:cs="Arial"/>
                <w:sz w:val="14"/>
                <w:szCs w:val="14"/>
                <w:lang w:val="es-CO"/>
              </w:rPr>
              <w:t>*</w:t>
            </w:r>
            <w:r w:rsidR="00223000" w:rsidRPr="00223000">
              <w:rPr>
                <w:rFonts w:ascii="Arial" w:hAnsi="Arial" w:cs="Arial"/>
                <w:sz w:val="14"/>
                <w:szCs w:val="14"/>
                <w:lang w:val="es-CO"/>
              </w:rPr>
              <w:t xml:space="preserve">Se evidenció </w:t>
            </w:r>
            <w:proofErr w:type="spellStart"/>
            <w:r w:rsidR="00223000" w:rsidRPr="00223000">
              <w:rPr>
                <w:rFonts w:ascii="Arial" w:hAnsi="Arial" w:cs="Arial"/>
                <w:sz w:val="14"/>
                <w:szCs w:val="14"/>
                <w:lang w:val="es-CO"/>
              </w:rPr>
              <w:t>conexiónn</w:t>
            </w:r>
            <w:proofErr w:type="spellEnd"/>
            <w:r w:rsidR="00223000" w:rsidRPr="00223000">
              <w:rPr>
                <w:rFonts w:ascii="Arial" w:hAnsi="Arial" w:cs="Arial"/>
                <w:sz w:val="14"/>
                <w:szCs w:val="14"/>
                <w:lang w:val="es-CO"/>
              </w:rPr>
              <w:t xml:space="preserve"> entre la idea central y el tema </w:t>
            </w:r>
            <w:proofErr w:type="spellStart"/>
            <w:r w:rsidR="00223000" w:rsidRPr="00223000">
              <w:rPr>
                <w:rFonts w:ascii="Arial" w:hAnsi="Arial" w:cs="Arial"/>
                <w:sz w:val="14"/>
                <w:szCs w:val="14"/>
                <w:lang w:val="es-CO"/>
              </w:rPr>
              <w:t>transdisciplinario</w:t>
            </w:r>
            <w:proofErr w:type="spellEnd"/>
            <w:r w:rsidR="00223000" w:rsidRPr="00223000">
              <w:rPr>
                <w:rFonts w:ascii="Arial" w:hAnsi="Arial" w:cs="Arial"/>
                <w:sz w:val="14"/>
                <w:szCs w:val="14"/>
                <w:lang w:val="es-CO"/>
              </w:rPr>
              <w:t xml:space="preserve"> ya que los niños lograron expresar sus experiencia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>s</w:t>
            </w:r>
            <w:r w:rsidR="00223000" w:rsidRPr="00223000">
              <w:rPr>
                <w:rFonts w:ascii="Arial" w:hAnsi="Arial" w:cs="Arial"/>
                <w:sz w:val="14"/>
                <w:szCs w:val="14"/>
                <w:lang w:val="es-CO"/>
              </w:rPr>
              <w:t>, recontar historias e inventor</w:t>
            </w:r>
            <w:r w:rsidR="00223000">
              <w:rPr>
                <w:rFonts w:ascii="Arial" w:hAnsi="Arial" w:cs="Arial"/>
                <w:sz w:val="14"/>
                <w:szCs w:val="14"/>
                <w:lang w:val="es-CO"/>
              </w:rPr>
              <w:t xml:space="preserve"> las propias logrando que su audiencia la reconociera y comprendiera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>.</w:t>
            </w:r>
          </w:p>
          <w:p w:rsidR="0098415C" w:rsidRPr="00223000" w:rsidRDefault="0098415C" w:rsidP="00223000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>
              <w:rPr>
                <w:rFonts w:ascii="Arial" w:hAnsi="Arial" w:cs="Arial"/>
                <w:sz w:val="14"/>
                <w:szCs w:val="14"/>
                <w:lang w:val="es-CO"/>
              </w:rPr>
              <w:t>*Hubo variedad en el modo de expresión lo que permitió ver creatividad por parte de los niños</w:t>
            </w:r>
          </w:p>
        </w:tc>
      </w:tr>
    </w:tbl>
    <w:p w:rsidR="00B94B19" w:rsidRPr="00223000" w:rsidRDefault="00B94B19" w:rsidP="00B94B19">
      <w:pPr>
        <w:rPr>
          <w:rFonts w:ascii="Arial" w:hAnsi="Arial" w:cs="Arial"/>
          <w:lang w:val="es-CO"/>
        </w:rPr>
      </w:pPr>
    </w:p>
    <w:p w:rsidR="00B94B19" w:rsidRPr="00223000" w:rsidRDefault="00E033F0" w:rsidP="00B94B19">
      <w:pPr>
        <w:rPr>
          <w:rFonts w:ascii="Arial" w:hAnsi="Arial" w:cs="Arial"/>
          <w:lang w:val="es-CO"/>
        </w:rPr>
      </w:pPr>
      <w:r w:rsidRPr="00223000">
        <w:rPr>
          <w:rFonts w:ascii="Arial" w:hAnsi="Arial" w:cs="Arial"/>
          <w:lang w:val="es-CO"/>
        </w:rPr>
        <w:br w:type="column"/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7344"/>
      </w:tblGrid>
      <w:tr w:rsidR="00B94B19" w:rsidRPr="006C11A6">
        <w:trPr>
          <w:trHeight w:val="381"/>
        </w:trPr>
        <w:tc>
          <w:tcPr>
            <w:tcW w:w="7344" w:type="dxa"/>
          </w:tcPr>
          <w:p w:rsidR="00B94B19" w:rsidRPr="003114C6" w:rsidRDefault="00E033F0" w:rsidP="00CD507F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b/>
                <w:sz w:val="14"/>
                <w:szCs w:val="14"/>
              </w:rPr>
            </w:pPr>
            <w:r w:rsidRPr="003114C6">
              <w:rPr>
                <w:rFonts w:ascii="Arial" w:hAnsi="Arial" w:cs="Arial"/>
                <w:b/>
                <w:sz w:val="14"/>
                <w:szCs w:val="14"/>
              </w:rPr>
              <w:t>7.</w:t>
            </w:r>
            <w:r w:rsidRPr="003114C6">
              <w:rPr>
                <w:rFonts w:ascii="Arial" w:hAnsi="Arial" w:cs="Arial"/>
                <w:b/>
                <w:sz w:val="14"/>
                <w:szCs w:val="14"/>
              </w:rPr>
              <w:tab/>
              <w:t>To what extent did we include the elements of the PYP?</w:t>
            </w:r>
          </w:p>
        </w:tc>
      </w:tr>
      <w:tr w:rsidR="00B94B19" w:rsidRPr="00C94E17">
        <w:trPr>
          <w:trHeight w:val="9885"/>
        </w:trPr>
        <w:tc>
          <w:tcPr>
            <w:tcW w:w="7344" w:type="dxa"/>
          </w:tcPr>
          <w:p w:rsidR="00B94B19" w:rsidRPr="004E2EE3" w:rsidRDefault="00E033F0" w:rsidP="00CD507F">
            <w:pPr>
              <w:spacing w:after="120"/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sz w:val="14"/>
                <w:szCs w:val="14"/>
              </w:rPr>
              <w:t>What were the learning experiences that enabled students to:</w:t>
            </w:r>
          </w:p>
          <w:p w:rsidR="007D1F9C" w:rsidRPr="004E2EE3" w:rsidRDefault="00606E3E" w:rsidP="007D1F9C">
            <w:pPr>
              <w:rPr>
                <w:rFonts w:ascii="Arial" w:hAnsi="Arial" w:cs="Arial"/>
                <w:i/>
                <w:sz w:val="14"/>
                <w:szCs w:val="14"/>
                <w:u w:val="single"/>
              </w:rPr>
            </w:pPr>
            <w:r w:rsidRPr="004E2EE3">
              <w:rPr>
                <w:rFonts w:ascii="Arial" w:hAnsi="Arial" w:cs="Arial"/>
                <w:i/>
                <w:sz w:val="14"/>
                <w:szCs w:val="14"/>
                <w:u w:val="single"/>
              </w:rPr>
              <w:t>D</w:t>
            </w:r>
            <w:r w:rsidR="00E033F0" w:rsidRPr="004E2EE3">
              <w:rPr>
                <w:rFonts w:ascii="Arial" w:hAnsi="Arial" w:cs="Arial"/>
                <w:i/>
                <w:sz w:val="14"/>
                <w:szCs w:val="14"/>
                <w:u w:val="single"/>
              </w:rPr>
              <w:t>evelop an understanding of the concepts identified in “What do we want to learn?”</w:t>
            </w:r>
          </w:p>
          <w:p w:rsidR="00121BB3" w:rsidRPr="004E2EE3" w:rsidRDefault="00121BB3" w:rsidP="00121BB3">
            <w:pPr>
              <w:widowControl w:val="0"/>
              <w:suppressAutoHyphens/>
              <w:spacing w:after="120"/>
              <w:rPr>
                <w:rFonts w:ascii="Arial" w:hAnsi="Arial" w:cs="Arial"/>
                <w:sz w:val="14"/>
                <w:szCs w:val="14"/>
              </w:rPr>
            </w:pPr>
          </w:p>
          <w:p w:rsidR="00957E47" w:rsidRPr="004E2EE3" w:rsidRDefault="00121BB3" w:rsidP="00957E47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</w:rPr>
              <w:t>PERSPECTIVE (Communication):</w:t>
            </w:r>
            <w:r w:rsidR="00957E47" w:rsidRPr="004E2EE3">
              <w:rPr>
                <w:rFonts w:ascii="Arial" w:hAnsi="Arial" w:cs="Arial"/>
                <w:sz w:val="14"/>
                <w:szCs w:val="14"/>
              </w:rPr>
              <w:t xml:space="preserve"> Children inquire in order to know local traditional stories, Children ask family members to tell them stories and then retell these in class.</w:t>
            </w:r>
          </w:p>
          <w:p w:rsidR="00957E47" w:rsidRPr="004E2EE3" w:rsidRDefault="00957E47" w:rsidP="00957E47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</w:rPr>
              <w:t>Children will hear, read and view a wide range of stories.</w:t>
            </w:r>
          </w:p>
          <w:p w:rsidR="00957E47" w:rsidRPr="004E2EE3" w:rsidRDefault="00957E47" w:rsidP="00957E47">
            <w:pPr>
              <w:ind w:left="720" w:hanging="720"/>
              <w:rPr>
                <w:rFonts w:ascii="Arial" w:hAnsi="Arial" w:cs="Arial"/>
                <w:sz w:val="14"/>
                <w:szCs w:val="14"/>
              </w:rPr>
            </w:pPr>
          </w:p>
          <w:p w:rsidR="00957E47" w:rsidRPr="004E2EE3" w:rsidRDefault="00121BB3" w:rsidP="00957E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4"/>
                <w:szCs w:val="14"/>
              </w:rPr>
            </w:pPr>
            <w:r w:rsidRPr="004E2EE3">
              <w:rPr>
                <w:sz w:val="14"/>
                <w:szCs w:val="14"/>
              </w:rPr>
              <w:t>RESPONSIBILITY (Communication):</w:t>
            </w:r>
            <w:r w:rsidR="00957E47" w:rsidRPr="004E2EE3">
              <w:rPr>
                <w:sz w:val="14"/>
                <w:szCs w:val="14"/>
              </w:rPr>
              <w:t xml:space="preserve"> Children develop appropriate body language for listening / viewing when being told stories.</w:t>
            </w:r>
          </w:p>
          <w:p w:rsidR="00957E47" w:rsidRPr="004E2EE3" w:rsidRDefault="00957E47" w:rsidP="00957E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color w:val="FF0000"/>
                <w:sz w:val="14"/>
                <w:szCs w:val="14"/>
              </w:rPr>
            </w:pPr>
          </w:p>
          <w:p w:rsidR="00121BB3" w:rsidRPr="004E2EE3" w:rsidRDefault="00121BB3" w:rsidP="00121BB3">
            <w:pPr>
              <w:widowControl w:val="0"/>
              <w:suppressAutoHyphens/>
              <w:spacing w:after="120"/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</w:rPr>
              <w:t>FUNCTION (Communication):</w:t>
            </w:r>
            <w:r w:rsidR="004E2EE3" w:rsidRPr="004E2EE3">
              <w:rPr>
                <w:rFonts w:ascii="Arial" w:hAnsi="Arial" w:cs="Arial"/>
                <w:sz w:val="14"/>
                <w:szCs w:val="14"/>
              </w:rPr>
              <w:t xml:space="preserve"> Children experience a range of modes of communication for telling stories.</w:t>
            </w:r>
          </w:p>
          <w:p w:rsidR="00121BB3" w:rsidRPr="004E2EE3" w:rsidRDefault="00121BB3" w:rsidP="00121BB3">
            <w:pPr>
              <w:widowControl w:val="0"/>
              <w:suppressAutoHyphens/>
              <w:spacing w:after="120"/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</w:rPr>
              <w:t>PERSPECTIVE (Modes of expression):</w:t>
            </w:r>
            <w:r w:rsidR="00957E47" w:rsidRPr="004E2EE3">
              <w:rPr>
                <w:rFonts w:ascii="Arial" w:hAnsi="Arial" w:cs="Arial"/>
                <w:sz w:val="14"/>
                <w:szCs w:val="14"/>
              </w:rPr>
              <w:t xml:space="preserve"> Children will experience and compare the same story as interpreted by characters with different points of view (Little Red Riding Hood &amp; The Three Little Pigs)</w:t>
            </w:r>
          </w:p>
          <w:p w:rsidR="00957E47" w:rsidRPr="004E2EE3" w:rsidRDefault="00121BB3" w:rsidP="00957E47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</w:rPr>
              <w:t>FORM (Modes of expression):</w:t>
            </w:r>
            <w:r w:rsidR="00957E47" w:rsidRPr="004E2EE3">
              <w:rPr>
                <w:rFonts w:ascii="Arial" w:hAnsi="Arial" w:cs="Arial"/>
                <w:sz w:val="14"/>
                <w:szCs w:val="14"/>
              </w:rPr>
              <w:t xml:space="preserve"> Doctor (Gloria Ruiz) presents to children what happens in their bodies when they react (e.g. crying, blushing)</w:t>
            </w:r>
          </w:p>
          <w:p w:rsidR="00957E47" w:rsidRPr="004E2EE3" w:rsidRDefault="00957E47" w:rsidP="00957E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94B19" w:rsidRPr="004E2EE3" w:rsidRDefault="00606E3E" w:rsidP="007D1F9C">
            <w:pPr>
              <w:spacing w:after="120"/>
              <w:rPr>
                <w:rFonts w:ascii="Arial" w:hAnsi="Arial" w:cs="Arial"/>
                <w:i/>
                <w:sz w:val="14"/>
                <w:szCs w:val="14"/>
                <w:u w:val="single"/>
              </w:rPr>
            </w:pPr>
            <w:r w:rsidRPr="004E2EE3">
              <w:rPr>
                <w:rFonts w:ascii="Arial" w:hAnsi="Arial" w:cs="Arial"/>
                <w:i/>
                <w:sz w:val="14"/>
                <w:szCs w:val="14"/>
                <w:u w:val="single"/>
              </w:rPr>
              <w:t>D</w:t>
            </w:r>
            <w:r w:rsidR="00E033F0" w:rsidRPr="004E2EE3">
              <w:rPr>
                <w:rFonts w:ascii="Arial" w:hAnsi="Arial" w:cs="Arial"/>
                <w:i/>
                <w:sz w:val="14"/>
                <w:szCs w:val="14"/>
                <w:u w:val="single"/>
              </w:rPr>
              <w:t xml:space="preserve">emonstrate the learning and application of particular </w:t>
            </w:r>
            <w:proofErr w:type="spellStart"/>
            <w:r w:rsidR="00E033F0" w:rsidRPr="004E2EE3">
              <w:rPr>
                <w:rFonts w:ascii="Arial" w:hAnsi="Arial" w:cs="Arial"/>
                <w:i/>
                <w:sz w:val="14"/>
                <w:szCs w:val="14"/>
                <w:u w:val="single"/>
              </w:rPr>
              <w:t>transdisciplinary</w:t>
            </w:r>
            <w:proofErr w:type="spellEnd"/>
            <w:r w:rsidR="00E033F0" w:rsidRPr="004E2EE3">
              <w:rPr>
                <w:rFonts w:ascii="Arial" w:hAnsi="Arial" w:cs="Arial"/>
                <w:i/>
                <w:sz w:val="14"/>
                <w:szCs w:val="14"/>
                <w:u w:val="single"/>
              </w:rPr>
              <w:t xml:space="preserve"> skills?</w:t>
            </w:r>
          </w:p>
          <w:p w:rsidR="001B285D" w:rsidRPr="004E2EE3" w:rsidRDefault="007C3AED" w:rsidP="001B285D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i/>
                <w:sz w:val="14"/>
                <w:szCs w:val="14"/>
              </w:rPr>
              <w:t>Thinking</w:t>
            </w:r>
            <w:r w:rsidR="0083286F" w:rsidRPr="004E2EE3">
              <w:rPr>
                <w:rFonts w:ascii="Arial" w:hAnsi="Arial" w:cs="Arial"/>
                <w:b/>
                <w:sz w:val="14"/>
                <w:szCs w:val="14"/>
              </w:rPr>
              <w:t>:</w:t>
            </w:r>
            <w:r w:rsidR="001B285D" w:rsidRPr="004E2EE3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957E47" w:rsidRPr="004E2EE3" w:rsidRDefault="0082040F" w:rsidP="00957E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4"/>
                <w:szCs w:val="14"/>
              </w:rPr>
            </w:pPr>
            <w:r w:rsidRPr="004E2EE3">
              <w:rPr>
                <w:sz w:val="14"/>
                <w:szCs w:val="14"/>
                <w:u w:val="single"/>
              </w:rPr>
              <w:t>Comprehension</w:t>
            </w:r>
            <w:r w:rsidR="001B285D" w:rsidRPr="004E2EE3">
              <w:rPr>
                <w:sz w:val="14"/>
                <w:szCs w:val="14"/>
                <w:u w:val="single"/>
              </w:rPr>
              <w:t>:</w:t>
            </w:r>
            <w:r w:rsidR="00606E3E" w:rsidRPr="004E2EE3">
              <w:rPr>
                <w:sz w:val="14"/>
                <w:szCs w:val="14"/>
                <w:u w:val="single"/>
              </w:rPr>
              <w:t xml:space="preserve"> </w:t>
            </w:r>
            <w:r w:rsidR="00957E47" w:rsidRPr="004E2EE3">
              <w:rPr>
                <w:sz w:val="14"/>
                <w:szCs w:val="14"/>
              </w:rPr>
              <w:t>Children tell stories in different ways (Writing, drawing, cartoons, drama, mime, dance, singing)</w:t>
            </w:r>
          </w:p>
          <w:p w:rsidR="00E02984" w:rsidRPr="004E2EE3" w:rsidRDefault="00E02984" w:rsidP="00F06F1A">
            <w:pPr>
              <w:rPr>
                <w:rFonts w:ascii="Arial" w:hAnsi="Arial" w:cs="Arial"/>
                <w:sz w:val="14"/>
                <w:szCs w:val="14"/>
                <w:u w:val="single"/>
                <w:lang w:val="en-GB"/>
              </w:rPr>
            </w:pPr>
          </w:p>
          <w:p w:rsidR="007C3AED" w:rsidRPr="004E2EE3" w:rsidRDefault="007C3AED" w:rsidP="007C3AED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i/>
                <w:sz w:val="14"/>
                <w:szCs w:val="14"/>
              </w:rPr>
              <w:t>Social</w:t>
            </w:r>
            <w:r w:rsidRPr="004E2EE3">
              <w:rPr>
                <w:rFonts w:ascii="Arial" w:hAnsi="Arial" w:cs="Arial"/>
                <w:b/>
                <w:sz w:val="14"/>
                <w:szCs w:val="14"/>
              </w:rPr>
              <w:t>:</w:t>
            </w:r>
            <w:r w:rsidRPr="004E2EE3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957E47" w:rsidRPr="004E2EE3" w:rsidRDefault="0082040F" w:rsidP="00957E47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  <w:u w:val="single"/>
              </w:rPr>
              <w:t>Respecting others</w:t>
            </w:r>
            <w:r w:rsidR="007C3AED" w:rsidRPr="004E2EE3"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957E47" w:rsidRPr="004E2EE3">
              <w:rPr>
                <w:rFonts w:ascii="Arial" w:hAnsi="Arial" w:cs="Arial"/>
                <w:sz w:val="14"/>
                <w:szCs w:val="14"/>
              </w:rPr>
              <w:t>Doctor (Gloria Ruiz) presents to children what happens in their bodies when they react (e.g. crying, blushing)</w:t>
            </w:r>
          </w:p>
          <w:p w:rsidR="00957E47" w:rsidRPr="004E2EE3" w:rsidRDefault="00957E47" w:rsidP="00957E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C3AED" w:rsidRPr="004E2EE3" w:rsidRDefault="007C3AED" w:rsidP="007C3AED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i/>
                <w:sz w:val="14"/>
                <w:szCs w:val="14"/>
              </w:rPr>
              <w:t>Communication</w:t>
            </w:r>
            <w:r w:rsidRPr="004E2EE3">
              <w:rPr>
                <w:rFonts w:ascii="Arial" w:hAnsi="Arial" w:cs="Arial"/>
                <w:b/>
                <w:sz w:val="14"/>
                <w:szCs w:val="14"/>
              </w:rPr>
              <w:t>:</w:t>
            </w:r>
            <w:r w:rsidRPr="004E2EE3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957E47" w:rsidRPr="004E2EE3" w:rsidRDefault="007C3AED" w:rsidP="00957E47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  <w:u w:val="single"/>
              </w:rPr>
              <w:t>Non-verbal communication</w:t>
            </w:r>
            <w:r w:rsidRPr="004E2EE3"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957E47" w:rsidRPr="004E2EE3">
              <w:rPr>
                <w:rFonts w:ascii="Arial" w:hAnsi="Arial" w:cs="Arial"/>
                <w:sz w:val="14"/>
                <w:szCs w:val="14"/>
              </w:rPr>
              <w:t>Children will hear, read and view a wide range of stories.</w:t>
            </w:r>
          </w:p>
          <w:p w:rsidR="007C3AED" w:rsidRPr="004E2EE3" w:rsidRDefault="007C3AED" w:rsidP="007C3AED">
            <w:pPr>
              <w:rPr>
                <w:rFonts w:ascii="Arial" w:hAnsi="Arial" w:cs="Arial"/>
                <w:sz w:val="14"/>
                <w:szCs w:val="14"/>
              </w:rPr>
            </w:pPr>
          </w:p>
          <w:p w:rsidR="007C3AED" w:rsidRPr="004E2EE3" w:rsidRDefault="007C3AED" w:rsidP="007C3AED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i/>
                <w:sz w:val="14"/>
                <w:szCs w:val="14"/>
              </w:rPr>
              <w:t>Communication</w:t>
            </w:r>
            <w:r w:rsidRPr="004E2EE3">
              <w:rPr>
                <w:rFonts w:ascii="Arial" w:hAnsi="Arial" w:cs="Arial"/>
                <w:b/>
                <w:sz w:val="14"/>
                <w:szCs w:val="14"/>
              </w:rPr>
              <w:t>:</w:t>
            </w:r>
            <w:r w:rsidRPr="004E2EE3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957E47" w:rsidRPr="004E2EE3" w:rsidRDefault="0082040F" w:rsidP="00957E47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  <w:u w:val="single"/>
              </w:rPr>
              <w:t>Listen</w:t>
            </w:r>
            <w:r w:rsidR="007C3AED" w:rsidRPr="004E2EE3">
              <w:rPr>
                <w:rFonts w:ascii="Arial" w:hAnsi="Arial" w:cs="Arial"/>
                <w:sz w:val="14"/>
                <w:szCs w:val="14"/>
                <w:u w:val="single"/>
              </w:rPr>
              <w:t>ing</w:t>
            </w:r>
            <w:r w:rsidR="007C3AED" w:rsidRPr="004E2EE3"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957E47" w:rsidRPr="004E2EE3">
              <w:rPr>
                <w:rFonts w:ascii="Arial" w:hAnsi="Arial" w:cs="Arial"/>
                <w:sz w:val="14"/>
                <w:szCs w:val="14"/>
              </w:rPr>
              <w:t>Doctor (Gloria Ruiz) presents to children what happens in their bodies when they react (e.g. crying, blushing)</w:t>
            </w:r>
          </w:p>
          <w:p w:rsidR="007C3AED" w:rsidRPr="004E2EE3" w:rsidRDefault="007C3AED" w:rsidP="007C3AED">
            <w:pPr>
              <w:rPr>
                <w:rFonts w:ascii="Arial" w:hAnsi="Arial" w:cs="Arial"/>
                <w:sz w:val="14"/>
                <w:szCs w:val="14"/>
              </w:rPr>
            </w:pPr>
          </w:p>
          <w:p w:rsidR="007C3AED" w:rsidRPr="004E2EE3" w:rsidRDefault="007C3AED" w:rsidP="007C3AED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i/>
                <w:sz w:val="14"/>
                <w:szCs w:val="14"/>
              </w:rPr>
              <w:t>Self-management</w:t>
            </w:r>
            <w:r w:rsidRPr="004E2EE3">
              <w:rPr>
                <w:rFonts w:ascii="Arial" w:hAnsi="Arial" w:cs="Arial"/>
                <w:b/>
                <w:sz w:val="14"/>
                <w:szCs w:val="14"/>
              </w:rPr>
              <w:t>:</w:t>
            </w:r>
            <w:r w:rsidRPr="004E2EE3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7C3AED" w:rsidRPr="004E2EE3" w:rsidRDefault="007C3AED" w:rsidP="007C3AE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E2EE3">
              <w:rPr>
                <w:rFonts w:ascii="Arial" w:hAnsi="Arial" w:cs="Arial"/>
                <w:sz w:val="14"/>
                <w:szCs w:val="14"/>
                <w:u w:val="single"/>
              </w:rPr>
              <w:t>Organisation</w:t>
            </w:r>
            <w:proofErr w:type="spellEnd"/>
            <w:r w:rsidRPr="004E2EE3"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4E2EE3" w:rsidRPr="004E2EE3">
              <w:rPr>
                <w:rFonts w:ascii="Arial" w:hAnsi="Arial" w:cs="Arial"/>
                <w:sz w:val="14"/>
                <w:szCs w:val="14"/>
              </w:rPr>
              <w:t>Children create and plan stories using appropriate resources and time.</w:t>
            </w:r>
          </w:p>
          <w:p w:rsidR="007C3AED" w:rsidRPr="004E2EE3" w:rsidRDefault="007C3AED" w:rsidP="001B285D">
            <w:pPr>
              <w:rPr>
                <w:rFonts w:ascii="Arial" w:hAnsi="Arial" w:cs="Arial"/>
                <w:sz w:val="14"/>
                <w:szCs w:val="14"/>
              </w:rPr>
            </w:pPr>
          </w:p>
          <w:p w:rsidR="0082040F" w:rsidRPr="004E2EE3" w:rsidRDefault="0082040F" w:rsidP="0082040F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sz w:val="14"/>
                <w:szCs w:val="14"/>
              </w:rPr>
              <w:t>Research:</w:t>
            </w:r>
            <w:r w:rsidRPr="004E2EE3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2040F" w:rsidRPr="004E2EE3" w:rsidRDefault="0082040F" w:rsidP="0082040F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  <w:u w:val="single"/>
              </w:rPr>
              <w:t>Planning</w:t>
            </w:r>
            <w:r w:rsidRPr="004E2EE3"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4E2EE3" w:rsidRPr="004E2EE3">
              <w:rPr>
                <w:rFonts w:ascii="Arial" w:hAnsi="Arial" w:cs="Arial"/>
                <w:sz w:val="14"/>
                <w:szCs w:val="14"/>
              </w:rPr>
              <w:t>Children plan their stories with structure and story elements.</w:t>
            </w:r>
          </w:p>
          <w:p w:rsidR="0082040F" w:rsidRPr="004E2EE3" w:rsidRDefault="0082040F" w:rsidP="001B285D">
            <w:pPr>
              <w:rPr>
                <w:rFonts w:ascii="Arial" w:hAnsi="Arial" w:cs="Arial"/>
                <w:sz w:val="14"/>
                <w:szCs w:val="14"/>
              </w:rPr>
            </w:pPr>
          </w:p>
          <w:p w:rsidR="0082040F" w:rsidRPr="004E2EE3" w:rsidRDefault="0082040F" w:rsidP="001B285D">
            <w:pPr>
              <w:rPr>
                <w:rFonts w:ascii="Arial" w:hAnsi="Arial" w:cs="Arial"/>
                <w:sz w:val="14"/>
                <w:szCs w:val="14"/>
              </w:rPr>
            </w:pPr>
          </w:p>
          <w:p w:rsidR="00B94B19" w:rsidRPr="004E2EE3" w:rsidRDefault="00606E3E" w:rsidP="009148E5">
            <w:pPr>
              <w:rPr>
                <w:rFonts w:ascii="Arial" w:hAnsi="Arial" w:cs="Arial"/>
                <w:i/>
                <w:sz w:val="14"/>
                <w:szCs w:val="14"/>
                <w:u w:val="single"/>
              </w:rPr>
            </w:pPr>
            <w:r w:rsidRPr="004E2EE3">
              <w:rPr>
                <w:rFonts w:ascii="Arial" w:hAnsi="Arial" w:cs="Arial"/>
                <w:i/>
                <w:sz w:val="14"/>
                <w:szCs w:val="14"/>
                <w:u w:val="single"/>
              </w:rPr>
              <w:t>D</w:t>
            </w:r>
            <w:r w:rsidR="00E033F0" w:rsidRPr="004E2EE3">
              <w:rPr>
                <w:rFonts w:ascii="Arial" w:hAnsi="Arial" w:cs="Arial"/>
                <w:i/>
                <w:sz w:val="14"/>
                <w:szCs w:val="14"/>
                <w:u w:val="single"/>
              </w:rPr>
              <w:t>evelop particular attributes of the learner profile and/or attitudes?</w:t>
            </w:r>
          </w:p>
          <w:p w:rsidR="009148E5" w:rsidRPr="004E2EE3" w:rsidRDefault="009148E5" w:rsidP="009148E5">
            <w:pPr>
              <w:rPr>
                <w:rFonts w:ascii="Arial" w:hAnsi="Arial" w:cs="Arial"/>
                <w:i/>
                <w:sz w:val="14"/>
                <w:szCs w:val="14"/>
                <w:u w:val="single"/>
              </w:rPr>
            </w:pPr>
          </w:p>
          <w:p w:rsidR="009148E5" w:rsidRPr="004E2EE3" w:rsidRDefault="009148E5" w:rsidP="009148E5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i/>
                <w:sz w:val="14"/>
                <w:szCs w:val="14"/>
              </w:rPr>
              <w:t>Profile</w:t>
            </w:r>
          </w:p>
          <w:p w:rsidR="00957E47" w:rsidRPr="004E2EE3" w:rsidRDefault="00426CA0" w:rsidP="00957E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4"/>
                <w:szCs w:val="14"/>
              </w:rPr>
            </w:pPr>
            <w:r w:rsidRPr="004E2EE3">
              <w:rPr>
                <w:b/>
                <w:sz w:val="14"/>
                <w:szCs w:val="14"/>
              </w:rPr>
              <w:t>Communicators</w:t>
            </w:r>
            <w:r w:rsidR="00D12958" w:rsidRPr="004E2EE3">
              <w:rPr>
                <w:b/>
                <w:sz w:val="14"/>
                <w:szCs w:val="14"/>
              </w:rPr>
              <w:t>:</w:t>
            </w:r>
            <w:r w:rsidR="00957E47" w:rsidRPr="004E2EE3">
              <w:rPr>
                <w:sz w:val="14"/>
                <w:szCs w:val="14"/>
              </w:rPr>
              <w:t xml:space="preserve"> Children tell stories in different ways (Writing, drawing, cartoons, drama, mime, dance, singing)</w:t>
            </w:r>
          </w:p>
          <w:p w:rsidR="00C94E17" w:rsidRPr="004E2EE3" w:rsidRDefault="00C94E17" w:rsidP="00C21843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:rsidR="0082040F" w:rsidRPr="004E2EE3" w:rsidRDefault="0082040F" w:rsidP="00C21843">
            <w:pPr>
              <w:rPr>
                <w:rFonts w:ascii="Arial" w:hAnsi="Arial" w:cs="Arial"/>
                <w:sz w:val="14"/>
                <w:szCs w:val="14"/>
              </w:rPr>
            </w:pPr>
          </w:p>
          <w:p w:rsidR="00957E47" w:rsidRPr="004E2EE3" w:rsidRDefault="00426CA0" w:rsidP="00957E47">
            <w:pPr>
              <w:rPr>
                <w:rFonts w:ascii="Arial" w:hAnsi="Arial" w:cs="Arial"/>
                <w:noProof/>
                <w:sz w:val="14"/>
                <w:szCs w:val="14"/>
                <w:u w:val="single"/>
              </w:rPr>
            </w:pPr>
            <w:r w:rsidRPr="004E2EE3">
              <w:rPr>
                <w:rFonts w:ascii="Arial" w:hAnsi="Arial" w:cs="Arial"/>
                <w:b/>
                <w:sz w:val="14"/>
                <w:szCs w:val="14"/>
              </w:rPr>
              <w:t>Risk-takers:</w:t>
            </w:r>
            <w:r w:rsidRPr="004E2EE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957E47" w:rsidRPr="004E2EE3">
              <w:rPr>
                <w:sz w:val="14"/>
                <w:szCs w:val="14"/>
              </w:rPr>
              <w:t>Children tell stories in different ways (Writing, drawing, cartoons, drama, dance, singing)</w:t>
            </w:r>
          </w:p>
          <w:p w:rsidR="00C94E17" w:rsidRPr="004E2EE3" w:rsidRDefault="00C94E17" w:rsidP="00C21843">
            <w:pPr>
              <w:rPr>
                <w:rFonts w:ascii="Arial" w:hAnsi="Arial" w:cs="Arial"/>
                <w:sz w:val="14"/>
                <w:szCs w:val="14"/>
              </w:rPr>
            </w:pPr>
          </w:p>
          <w:p w:rsidR="00C21843" w:rsidRPr="004E2EE3" w:rsidRDefault="00C21843" w:rsidP="00C21843">
            <w:pPr>
              <w:rPr>
                <w:rFonts w:ascii="Arial" w:hAnsi="Arial" w:cs="Arial"/>
                <w:sz w:val="14"/>
                <w:szCs w:val="14"/>
              </w:rPr>
            </w:pPr>
          </w:p>
          <w:p w:rsidR="00426CA0" w:rsidRPr="004E2EE3" w:rsidRDefault="00426CA0" w:rsidP="00426CA0">
            <w:pPr>
              <w:rPr>
                <w:rFonts w:ascii="Arial" w:hAnsi="Arial" w:cs="Arial"/>
                <w:sz w:val="14"/>
                <w:szCs w:val="14"/>
              </w:rPr>
            </w:pPr>
          </w:p>
          <w:p w:rsidR="00E02984" w:rsidRPr="004E2EE3" w:rsidRDefault="009148E5" w:rsidP="009148E5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i/>
                <w:sz w:val="14"/>
                <w:szCs w:val="14"/>
              </w:rPr>
              <w:t>Attitudes</w:t>
            </w:r>
          </w:p>
          <w:p w:rsidR="00C94E17" w:rsidRPr="004E2EE3" w:rsidRDefault="00426CA0" w:rsidP="00284605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sz w:val="14"/>
                <w:szCs w:val="14"/>
              </w:rPr>
              <w:t>Confidence</w:t>
            </w:r>
            <w:r w:rsidR="00606E3E" w:rsidRPr="004E2EE3">
              <w:rPr>
                <w:rFonts w:ascii="Arial" w:hAnsi="Arial" w:cs="Arial"/>
                <w:b/>
                <w:sz w:val="14"/>
                <w:szCs w:val="14"/>
              </w:rPr>
              <w:t>:</w:t>
            </w:r>
            <w:r w:rsidR="00BB688E" w:rsidRPr="004E2EE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4E2EE3" w:rsidRPr="004E2EE3">
              <w:rPr>
                <w:rFonts w:ascii="Arial" w:hAnsi="Arial" w:cs="Arial"/>
                <w:sz w:val="14"/>
                <w:szCs w:val="14"/>
              </w:rPr>
              <w:t>Children present their stories in a variety of ways to classmates and adults.</w:t>
            </w:r>
          </w:p>
          <w:p w:rsidR="0082040F" w:rsidRPr="004E2EE3" w:rsidRDefault="0082040F" w:rsidP="00426CA0">
            <w:pPr>
              <w:rPr>
                <w:rFonts w:ascii="Arial" w:hAnsi="Arial" w:cs="Arial"/>
                <w:sz w:val="14"/>
                <w:szCs w:val="14"/>
              </w:rPr>
            </w:pPr>
          </w:p>
          <w:p w:rsidR="00C94E17" w:rsidRPr="004E2EE3" w:rsidRDefault="00426CA0" w:rsidP="00426CA0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sz w:val="14"/>
                <w:szCs w:val="14"/>
              </w:rPr>
              <w:t>Creativity:</w:t>
            </w:r>
            <w:r w:rsidRPr="004E2EE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4E2EE3" w:rsidRPr="004E2EE3">
              <w:rPr>
                <w:rFonts w:ascii="Arial" w:hAnsi="Arial" w:cs="Arial"/>
                <w:sz w:val="14"/>
                <w:szCs w:val="14"/>
              </w:rPr>
              <w:t>Children think up their own stories and tell them through their own forms of expression.</w:t>
            </w:r>
          </w:p>
          <w:p w:rsidR="00426CA0" w:rsidRPr="004E2EE3" w:rsidRDefault="00426CA0" w:rsidP="008E79A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26CA0" w:rsidRPr="00C94E17" w:rsidRDefault="00426CA0" w:rsidP="008E79A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B94B19" w:rsidRPr="00C94E17" w:rsidRDefault="00B94B19" w:rsidP="00B94B19">
      <w:pPr>
        <w:rPr>
          <w:rFonts w:ascii="Arial" w:hAnsi="Arial" w:cs="Arial"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7344"/>
      </w:tblGrid>
      <w:tr w:rsidR="00B94B19" w:rsidRPr="00C94E17">
        <w:trPr>
          <w:trHeight w:val="381"/>
        </w:trPr>
        <w:tc>
          <w:tcPr>
            <w:tcW w:w="7344" w:type="dxa"/>
          </w:tcPr>
          <w:p w:rsidR="00B94B19" w:rsidRPr="00C94E17" w:rsidRDefault="00E033F0" w:rsidP="00CD507F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b/>
              </w:rPr>
            </w:pPr>
            <w:r w:rsidRPr="00C94E17">
              <w:rPr>
                <w:rFonts w:ascii="Arial" w:hAnsi="Arial" w:cs="Arial"/>
                <w:b/>
              </w:rPr>
              <w:lastRenderedPageBreak/>
              <w:t>8.</w:t>
            </w:r>
            <w:r w:rsidRPr="00C94E17">
              <w:rPr>
                <w:rFonts w:ascii="Arial" w:hAnsi="Arial" w:cs="Arial"/>
                <w:b/>
              </w:rPr>
              <w:tab/>
              <w:t>What student-initiated inquiries arose from the learning?</w:t>
            </w:r>
          </w:p>
        </w:tc>
      </w:tr>
      <w:tr w:rsidR="00B94B19" w:rsidRPr="000A5213">
        <w:trPr>
          <w:trHeight w:val="9885"/>
        </w:trPr>
        <w:tc>
          <w:tcPr>
            <w:tcW w:w="7344" w:type="dxa"/>
          </w:tcPr>
          <w:p w:rsidR="00B94B19" w:rsidRPr="00C94E17" w:rsidRDefault="00E033F0" w:rsidP="00B94B19">
            <w:pPr>
              <w:rPr>
                <w:rFonts w:ascii="Arial" w:hAnsi="Arial" w:cs="Arial"/>
                <w:b/>
                <w:sz w:val="18"/>
              </w:rPr>
            </w:pPr>
            <w:r w:rsidRPr="00C94E17">
              <w:rPr>
                <w:rFonts w:ascii="Arial" w:hAnsi="Arial" w:cs="Arial"/>
                <w:b/>
                <w:sz w:val="18"/>
              </w:rPr>
              <w:t>Record a range of student-initiated inquiries and student questions and highlight any that were incorporated into the teaching and learning.</w:t>
            </w:r>
          </w:p>
          <w:p w:rsidR="00C94E17" w:rsidRPr="00C94E17" w:rsidRDefault="00C94E17" w:rsidP="00B94B19">
            <w:pPr>
              <w:rPr>
                <w:rFonts w:ascii="Arial" w:hAnsi="Arial" w:cs="Arial"/>
                <w:b/>
                <w:sz w:val="18"/>
              </w:rPr>
            </w:pPr>
          </w:p>
          <w:p w:rsidR="00B94B19" w:rsidRPr="00303AD7" w:rsidRDefault="00303AD7" w:rsidP="00FA701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303AD7">
              <w:rPr>
                <w:rFonts w:ascii="Arial" w:hAnsi="Arial" w:cs="Arial"/>
                <w:sz w:val="16"/>
                <w:szCs w:val="18"/>
                <w:lang w:val="es-CO"/>
              </w:rPr>
              <w:t xml:space="preserve">* Los niños indagaron sobre las diferentes maneras de contar historias, mostrando especial interés por la elaboración de títeres, lo que los llevó a elaborar títeres anticipadamente, aun sin haber sido propuesto por los profesores. </w:t>
            </w:r>
          </w:p>
          <w:p w:rsidR="002D41A0" w:rsidRPr="00303AD7" w:rsidRDefault="002D41A0" w:rsidP="00FA701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2D41A0" w:rsidRPr="004E2EE3" w:rsidRDefault="002D41A0" w:rsidP="002D41A0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proofErr w:type="spellStart"/>
            <w:r w:rsidRPr="004E2EE3">
              <w:rPr>
                <w:rFonts w:ascii="Arial" w:hAnsi="Arial" w:cs="Arial"/>
                <w:b/>
                <w:sz w:val="18"/>
                <w:szCs w:val="18"/>
                <w:lang w:val="es-MX"/>
              </w:rPr>
              <w:t>Effective</w:t>
            </w:r>
            <w:proofErr w:type="spellEnd"/>
            <w:r w:rsidRPr="004E2EE3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4E2EE3">
              <w:rPr>
                <w:rFonts w:ascii="Arial" w:hAnsi="Arial" w:cs="Arial"/>
                <w:b/>
                <w:sz w:val="18"/>
                <w:szCs w:val="18"/>
                <w:lang w:val="es-MX"/>
              </w:rPr>
              <w:t>teacher</w:t>
            </w:r>
            <w:proofErr w:type="spellEnd"/>
            <w:r w:rsidRPr="004E2EE3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4E2EE3">
              <w:rPr>
                <w:rFonts w:ascii="Arial" w:hAnsi="Arial" w:cs="Arial"/>
                <w:b/>
                <w:sz w:val="18"/>
                <w:szCs w:val="18"/>
                <w:lang w:val="es-MX"/>
              </w:rPr>
              <w:t>questions</w:t>
            </w:r>
            <w:proofErr w:type="spellEnd"/>
            <w:r w:rsidRPr="004E2EE3">
              <w:rPr>
                <w:rFonts w:ascii="Arial" w:hAnsi="Arial" w:cs="Arial"/>
                <w:b/>
                <w:sz w:val="18"/>
                <w:szCs w:val="18"/>
                <w:lang w:val="es-MX"/>
              </w:rPr>
              <w:t>/</w:t>
            </w:r>
            <w:proofErr w:type="spellStart"/>
            <w:r w:rsidRPr="004E2EE3">
              <w:rPr>
                <w:rFonts w:ascii="Arial" w:hAnsi="Arial" w:cs="Arial"/>
                <w:b/>
                <w:sz w:val="18"/>
                <w:szCs w:val="18"/>
                <w:lang w:val="es-MX"/>
              </w:rPr>
              <w:t>provocations</w:t>
            </w:r>
            <w:proofErr w:type="spellEnd"/>
            <w:r w:rsidRPr="004E2EE3">
              <w:rPr>
                <w:rFonts w:ascii="Arial" w:hAnsi="Arial" w:cs="Arial"/>
                <w:b/>
                <w:sz w:val="18"/>
                <w:szCs w:val="18"/>
                <w:lang w:val="es-MX"/>
              </w:rPr>
              <w:t>:</w:t>
            </w:r>
          </w:p>
          <w:p w:rsidR="00284605" w:rsidRPr="004E2EE3" w:rsidRDefault="00303AD7" w:rsidP="002D41A0">
            <w:pPr>
              <w:rPr>
                <w:rFonts w:ascii="Arial" w:hAnsi="Arial" w:cs="Arial"/>
                <w:sz w:val="16"/>
                <w:szCs w:val="18"/>
                <w:lang w:val="es-CO"/>
              </w:rPr>
            </w:pPr>
            <w:r w:rsidRPr="00303AD7">
              <w:rPr>
                <w:rFonts w:ascii="Arial" w:hAnsi="Arial" w:cs="Arial"/>
                <w:sz w:val="16"/>
                <w:szCs w:val="18"/>
                <w:lang w:val="es-CO"/>
              </w:rPr>
              <w:t>*El  modelado de las maestras al contar historias personales y el uso de títeres para recrear la narración, cautivó y motivó a los niños para contar las suyas de manera creativa.</w:t>
            </w:r>
            <w:r w:rsidR="00CF4485">
              <w:rPr>
                <w:rFonts w:ascii="Arial" w:hAnsi="Arial" w:cs="Arial"/>
                <w:sz w:val="16"/>
                <w:szCs w:val="18"/>
                <w:lang w:val="es-CO"/>
              </w:rPr>
              <w:t xml:space="preserve"> </w:t>
            </w:r>
          </w:p>
          <w:p w:rsidR="002D41A0" w:rsidRPr="00303AD7" w:rsidRDefault="002D41A0" w:rsidP="00FA701F">
            <w:pPr>
              <w:rPr>
                <w:rFonts w:ascii="Arial" w:hAnsi="Arial" w:cs="Arial"/>
                <w:sz w:val="18"/>
                <w:lang w:val="es-CO"/>
              </w:rPr>
            </w:pPr>
          </w:p>
          <w:p w:rsidR="002D41A0" w:rsidRPr="00303AD7" w:rsidRDefault="002D41A0" w:rsidP="00FA701F">
            <w:pPr>
              <w:rPr>
                <w:rFonts w:ascii="Arial" w:hAnsi="Arial" w:cs="Arial"/>
                <w:sz w:val="18"/>
                <w:lang w:val="es-CO"/>
              </w:rPr>
            </w:pPr>
          </w:p>
          <w:p w:rsidR="00B94B19" w:rsidRPr="000A5213" w:rsidRDefault="00E033F0" w:rsidP="00B94B19">
            <w:pPr>
              <w:rPr>
                <w:rFonts w:ascii="Arial" w:hAnsi="Arial" w:cs="Arial"/>
                <w:b/>
                <w:sz w:val="18"/>
              </w:rPr>
            </w:pPr>
            <w:r w:rsidRPr="000A5213">
              <w:rPr>
                <w:rFonts w:ascii="Arial" w:hAnsi="Arial" w:cs="Arial"/>
                <w:b/>
                <w:sz w:val="18"/>
              </w:rPr>
              <w:t>What student–initiated actions arose from the learning?</w:t>
            </w:r>
          </w:p>
          <w:p w:rsidR="00E34A69" w:rsidRPr="00303AD7" w:rsidRDefault="00E34A69" w:rsidP="00B94B19">
            <w:pPr>
              <w:rPr>
                <w:rFonts w:ascii="Arial" w:hAnsi="Arial" w:cs="Arial"/>
                <w:sz w:val="18"/>
                <w:lang w:val="es-CO"/>
              </w:rPr>
            </w:pPr>
            <w:r>
              <w:rPr>
                <w:rFonts w:ascii="Arial" w:hAnsi="Arial" w:cs="Arial"/>
                <w:b/>
                <w:sz w:val="18"/>
                <w:lang w:val="es-CO"/>
              </w:rPr>
              <w:t>*</w:t>
            </w:r>
            <w:r w:rsidRPr="00303AD7">
              <w:rPr>
                <w:rFonts w:ascii="Arial" w:hAnsi="Arial" w:cs="Arial"/>
                <w:sz w:val="18"/>
                <w:lang w:val="es-CO"/>
              </w:rPr>
              <w:t>La iniciativa de algunos niños para hacer de su “</w:t>
            </w:r>
            <w:r w:rsidR="00CF4485">
              <w:rPr>
                <w:rFonts w:ascii="Arial" w:hAnsi="Arial" w:cs="Arial"/>
                <w:sz w:val="18"/>
                <w:lang w:val="es-CO"/>
              </w:rPr>
              <w:t>perfor</w:t>
            </w:r>
            <w:r w:rsidRPr="00303AD7">
              <w:rPr>
                <w:rFonts w:ascii="Arial" w:hAnsi="Arial" w:cs="Arial"/>
                <w:sz w:val="18"/>
                <w:lang w:val="es-CO"/>
              </w:rPr>
              <w:t>mance” una presentación diferente sin importar la actitud de los demás.</w:t>
            </w:r>
          </w:p>
          <w:p w:rsidR="00E34A69" w:rsidRDefault="00E34A69" w:rsidP="00B94B19">
            <w:pPr>
              <w:rPr>
                <w:rFonts w:ascii="Arial" w:hAnsi="Arial" w:cs="Arial"/>
                <w:sz w:val="18"/>
                <w:lang w:val="es-CO"/>
              </w:rPr>
            </w:pPr>
            <w:r w:rsidRPr="00303AD7">
              <w:rPr>
                <w:rFonts w:ascii="Arial" w:hAnsi="Arial" w:cs="Arial"/>
                <w:sz w:val="18"/>
                <w:lang w:val="es-CO"/>
              </w:rPr>
              <w:t>*La actitud de respeto y escucha por parte de los niños en las diferentes presentaciones y la conciencia de cuando una de las presentaciones no estaba planeada pensando e</w:t>
            </w:r>
            <w:r w:rsidR="004E2EE3">
              <w:rPr>
                <w:rFonts w:ascii="Arial" w:hAnsi="Arial" w:cs="Arial"/>
                <w:sz w:val="18"/>
                <w:lang w:val="es-CO"/>
              </w:rPr>
              <w:t xml:space="preserve">n el </w:t>
            </w:r>
            <w:proofErr w:type="spellStart"/>
            <w:r w:rsidR="004E2EE3">
              <w:rPr>
                <w:rFonts w:ascii="Arial" w:hAnsi="Arial" w:cs="Arial"/>
                <w:sz w:val="18"/>
                <w:lang w:val="es-CO"/>
              </w:rPr>
              <w:t>publico</w:t>
            </w:r>
            <w:proofErr w:type="spellEnd"/>
            <w:r w:rsidR="004E2EE3">
              <w:rPr>
                <w:rFonts w:ascii="Arial" w:hAnsi="Arial" w:cs="Arial"/>
                <w:sz w:val="18"/>
                <w:lang w:val="es-CO"/>
              </w:rPr>
              <w:t xml:space="preserve"> que le escucharía</w:t>
            </w:r>
          </w:p>
          <w:p w:rsidR="00CF4485" w:rsidRPr="00303AD7" w:rsidRDefault="00CF4485" w:rsidP="00B94B19">
            <w:pPr>
              <w:rPr>
                <w:rFonts w:ascii="Arial" w:hAnsi="Arial" w:cs="Arial"/>
                <w:sz w:val="18"/>
                <w:lang w:val="es-CO"/>
              </w:rPr>
            </w:pPr>
            <w:r>
              <w:rPr>
                <w:rFonts w:ascii="Arial" w:hAnsi="Arial" w:cs="Arial"/>
                <w:sz w:val="18"/>
                <w:lang w:val="es-CO"/>
              </w:rPr>
              <w:t>*El interés por parte de algunos niños por buscar diferentes modos de expresión y no los comunes,</w:t>
            </w:r>
            <w:r w:rsidR="004E2EE3">
              <w:rPr>
                <w:rFonts w:ascii="Arial" w:hAnsi="Arial" w:cs="Arial"/>
                <w:sz w:val="18"/>
                <w:lang w:val="es-CO"/>
              </w:rPr>
              <w:t xml:space="preserve"> por ejemplo las tiras cómicas.</w:t>
            </w:r>
          </w:p>
          <w:p w:rsidR="00E34A69" w:rsidRPr="00303AD7" w:rsidRDefault="00E34A69" w:rsidP="00B94B19">
            <w:pPr>
              <w:rPr>
                <w:rFonts w:ascii="Arial" w:hAnsi="Arial" w:cs="Arial"/>
                <w:sz w:val="18"/>
                <w:lang w:val="es-CO"/>
              </w:rPr>
            </w:pPr>
          </w:p>
          <w:p w:rsidR="00C94E17" w:rsidRPr="00E34A69" w:rsidRDefault="00C94E17" w:rsidP="00B94B19">
            <w:pPr>
              <w:rPr>
                <w:rFonts w:ascii="Arial" w:hAnsi="Arial" w:cs="Arial"/>
                <w:b/>
                <w:sz w:val="18"/>
                <w:lang w:val="es-CO"/>
              </w:rPr>
            </w:pPr>
          </w:p>
          <w:p w:rsidR="003126EF" w:rsidRPr="00E34A69" w:rsidRDefault="003126EF" w:rsidP="00FC2A46">
            <w:pPr>
              <w:rPr>
                <w:rFonts w:ascii="Arial" w:hAnsi="Arial" w:cs="Arial"/>
                <w:sz w:val="18"/>
                <w:lang w:val="es-CO"/>
              </w:rPr>
            </w:pPr>
          </w:p>
          <w:p w:rsidR="006C5341" w:rsidRPr="00E34A69" w:rsidRDefault="006C5341" w:rsidP="00B94B19">
            <w:pPr>
              <w:rPr>
                <w:rFonts w:ascii="Arial" w:hAnsi="Arial" w:cs="Arial"/>
                <w:b/>
                <w:sz w:val="18"/>
                <w:lang w:val="es-CO"/>
              </w:rPr>
            </w:pPr>
          </w:p>
          <w:p w:rsidR="00B94B19" w:rsidRPr="00E34A69" w:rsidRDefault="00B94B19" w:rsidP="00B94B19">
            <w:pPr>
              <w:rPr>
                <w:rFonts w:ascii="Arial" w:hAnsi="Arial" w:cs="Arial"/>
                <w:sz w:val="18"/>
                <w:lang w:val="es-CO"/>
              </w:rPr>
            </w:pPr>
          </w:p>
          <w:p w:rsidR="00967CCD" w:rsidRPr="00E34A69" w:rsidRDefault="00967CCD" w:rsidP="000B53B4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</w:tr>
    </w:tbl>
    <w:p w:rsidR="00B94B19" w:rsidRPr="00E34A69" w:rsidRDefault="00E033F0" w:rsidP="00B94B19">
      <w:pPr>
        <w:rPr>
          <w:rFonts w:ascii="Arial" w:hAnsi="Arial" w:cs="Arial"/>
          <w:lang w:val="es-CO"/>
        </w:rPr>
      </w:pPr>
      <w:r w:rsidRPr="00E34A69">
        <w:rPr>
          <w:rFonts w:ascii="Arial" w:hAnsi="Arial" w:cs="Arial"/>
          <w:lang w:val="es-CO"/>
        </w:rPr>
        <w:br w:type="column"/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7344"/>
      </w:tblGrid>
      <w:tr w:rsidR="00B94B19" w:rsidRPr="00C94E17">
        <w:trPr>
          <w:trHeight w:val="381"/>
        </w:trPr>
        <w:tc>
          <w:tcPr>
            <w:tcW w:w="7344" w:type="dxa"/>
          </w:tcPr>
          <w:p w:rsidR="00B94B19" w:rsidRPr="00C94E17" w:rsidRDefault="00E033F0" w:rsidP="00CD507F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b/>
              </w:rPr>
            </w:pPr>
            <w:r w:rsidRPr="00C94E17">
              <w:rPr>
                <w:rFonts w:ascii="Arial" w:hAnsi="Arial" w:cs="Arial"/>
                <w:b/>
              </w:rPr>
              <w:t>9.</w:t>
            </w:r>
            <w:r w:rsidRPr="00C94E17">
              <w:rPr>
                <w:rFonts w:ascii="Arial" w:hAnsi="Arial" w:cs="Arial"/>
                <w:b/>
              </w:rPr>
              <w:tab/>
              <w:t>Teacher notes</w:t>
            </w:r>
          </w:p>
        </w:tc>
      </w:tr>
      <w:tr w:rsidR="00B94B19" w:rsidRPr="000A5213">
        <w:trPr>
          <w:trHeight w:val="9867"/>
        </w:trPr>
        <w:tc>
          <w:tcPr>
            <w:tcW w:w="7344" w:type="dxa"/>
          </w:tcPr>
          <w:p w:rsidR="00B94B19" w:rsidRPr="00C94E17" w:rsidRDefault="00B94B19" w:rsidP="00B94B19">
            <w:pPr>
              <w:rPr>
                <w:rFonts w:ascii="Arial" w:hAnsi="Arial" w:cs="Arial"/>
                <w:sz w:val="18"/>
              </w:rPr>
            </w:pPr>
          </w:p>
          <w:p w:rsidR="00366E1D" w:rsidRDefault="008D7C06" w:rsidP="0082040F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No se pudo realizar la salida pedagógica planteada a un teatro</w:t>
            </w:r>
          </w:p>
          <w:p w:rsidR="008D7C06" w:rsidRDefault="008D7C06" w:rsidP="0082040F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 xml:space="preserve">Había bases de años anteriores que permitieron el fácil manejo de la idea central </w:t>
            </w:r>
            <w:r w:rsidR="006F00B1">
              <w:rPr>
                <w:rFonts w:ascii="Arial" w:hAnsi="Arial" w:cs="Arial"/>
                <w:sz w:val="16"/>
                <w:szCs w:val="16"/>
                <w:lang w:val="es-CO"/>
              </w:rPr>
              <w:t>por parte de los niños</w:t>
            </w:r>
            <w:r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</w:p>
          <w:p w:rsidR="008D7C06" w:rsidRDefault="00C1455A" w:rsidP="0082040F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Hubo poco tiempo para el desarrollo de la unidad y algunos conceptos se trabajaron de manera superficial.</w:t>
            </w:r>
          </w:p>
          <w:p w:rsidR="00C1455A" w:rsidRDefault="00C1455A" w:rsidP="0082040F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No se pudo ahondar en todos los modos de expresión debido al corto tiempo destinado a la unidad</w:t>
            </w:r>
            <w:r w:rsidR="006F00B1"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</w:p>
          <w:p w:rsidR="00C1455A" w:rsidRDefault="00C1455A" w:rsidP="00C1455A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Faltaron experiencias  de aprendizaje que permitieran profundizar en la indagación, debido al corto tiempo</w:t>
            </w:r>
            <w:r w:rsidR="006F00B1"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</w:p>
          <w:p w:rsidR="008F179A" w:rsidRDefault="008F179A" w:rsidP="008F179A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La provocación preparada fue muy pertinente</w:t>
            </w:r>
            <w:r w:rsidR="006F00B1"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</w:p>
          <w:p w:rsidR="008F179A" w:rsidRDefault="008F179A" w:rsidP="008F179A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La realización de esta unidad al inicio del año escolar no permitió mayor aporte por</w:t>
            </w:r>
            <w:r w:rsidR="006F00B1">
              <w:rPr>
                <w:rFonts w:ascii="Arial" w:hAnsi="Arial" w:cs="Arial"/>
                <w:sz w:val="16"/>
                <w:szCs w:val="16"/>
                <w:lang w:val="es-CO"/>
              </w:rPr>
              <w:t xml:space="preserve"> parte de los especialistas de A</w:t>
            </w:r>
            <w:r>
              <w:rPr>
                <w:rFonts w:ascii="Arial" w:hAnsi="Arial" w:cs="Arial"/>
                <w:sz w:val="16"/>
                <w:szCs w:val="16"/>
                <w:lang w:val="es-CO"/>
              </w:rPr>
              <w:t xml:space="preserve">rte ya que los niños están en un periodo de adaptación y </w:t>
            </w:r>
            <w:r w:rsidR="0098415C">
              <w:rPr>
                <w:rFonts w:ascii="Arial" w:hAnsi="Arial" w:cs="Arial"/>
                <w:sz w:val="16"/>
                <w:szCs w:val="16"/>
                <w:lang w:val="es-CO"/>
              </w:rPr>
              <w:t>coyuntural</w:t>
            </w:r>
            <w:r w:rsidR="006F00B1"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</w:p>
          <w:p w:rsidR="0098415C" w:rsidRDefault="0098415C" w:rsidP="00DB4CCD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Observamos debilidad en la habilidad de “</w:t>
            </w:r>
            <w:r w:rsidR="00DB4CCD">
              <w:rPr>
                <w:rFonts w:ascii="Arial" w:hAnsi="Arial" w:cs="Arial"/>
                <w:sz w:val="16"/>
                <w:szCs w:val="16"/>
                <w:lang w:val="es-CO"/>
              </w:rPr>
              <w:t>visualización</w:t>
            </w:r>
            <w:r w:rsidR="006F00B1">
              <w:rPr>
                <w:rFonts w:ascii="Arial" w:hAnsi="Arial" w:cs="Arial"/>
                <w:sz w:val="16"/>
                <w:szCs w:val="16"/>
                <w:lang w:val="es-CO"/>
              </w:rPr>
              <w:t xml:space="preserve">” a la hora de la realización </w:t>
            </w:r>
            <w:r>
              <w:rPr>
                <w:rFonts w:ascii="Arial" w:hAnsi="Arial" w:cs="Arial"/>
                <w:sz w:val="16"/>
                <w:szCs w:val="16"/>
                <w:lang w:val="es-CO"/>
              </w:rPr>
              <w:t xml:space="preserve">del “performance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CO"/>
              </w:rPr>
              <w:t>assessment</w:t>
            </w:r>
            <w:proofErr w:type="spellEnd"/>
            <w:r w:rsidR="006F00B1">
              <w:rPr>
                <w:rFonts w:ascii="Arial" w:hAnsi="Arial" w:cs="Arial"/>
                <w:sz w:val="16"/>
                <w:szCs w:val="16"/>
                <w:lang w:val="es-CO"/>
              </w:rPr>
              <w:t>”.</w:t>
            </w:r>
          </w:p>
          <w:p w:rsidR="00E73FB1" w:rsidRDefault="00E73FB1" w:rsidP="00DB4CCD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La línea de Indagación relacionada con movimientos voluntarios e involuntarios del cuerpo humano no se encuentra relacionada con esta Unidad de Indagación. Necesitamos encontrar un tema relacionado con las Ciencias Naturales que esté “naturalmente” involucrado.</w:t>
            </w:r>
          </w:p>
          <w:p w:rsidR="00FB1E72" w:rsidRPr="00366E1D" w:rsidRDefault="00FB1E72" w:rsidP="00DB4CCD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Faltó apoyo por parte de los especialistas de Arte en la unidad, dado que estaban dirigiendo la indagación y no hicieron mayor aporte.</w:t>
            </w:r>
          </w:p>
        </w:tc>
      </w:tr>
    </w:tbl>
    <w:p w:rsidR="00B94B19" w:rsidRPr="00366E1D" w:rsidRDefault="00B94B19" w:rsidP="00B94B19">
      <w:pPr>
        <w:rPr>
          <w:rFonts w:ascii="Arial" w:hAnsi="Arial" w:cs="Arial"/>
          <w:lang w:val="es-CO"/>
        </w:rPr>
      </w:pPr>
    </w:p>
    <w:sectPr w:rsidR="00B94B19" w:rsidRPr="00366E1D" w:rsidSect="00A3455D">
      <w:pgSz w:w="15840" w:h="12240" w:orient="landscape"/>
      <w:pgMar w:top="288" w:right="432" w:bottom="288" w:left="432" w:header="720" w:footer="720" w:gutter="0"/>
      <w:cols w:num="2" w:space="720" w:equalWidth="0">
        <w:col w:w="7128" w:space="720"/>
        <w:col w:w="712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8C2" w:rsidRDefault="00DC48C2">
      <w:r>
        <w:separator/>
      </w:r>
    </w:p>
  </w:endnote>
  <w:endnote w:type="continuationSeparator" w:id="0">
    <w:p w:rsidR="00DC48C2" w:rsidRDefault="00DC4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ill Sans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E47" w:rsidRPr="00187BD9" w:rsidRDefault="00957E47" w:rsidP="00340A6D">
    <w:pPr>
      <w:pStyle w:val="Footer"/>
      <w:tabs>
        <w:tab w:val="clear" w:pos="8640"/>
        <w:tab w:val="right" w:pos="4320"/>
        <w:tab w:val="right" w:pos="7200"/>
        <w:tab w:val="right" w:pos="10080"/>
        <w:tab w:val="right" w:pos="12960"/>
        <w:tab w:val="right" w:pos="14940"/>
      </w:tabs>
    </w:pPr>
    <w:r>
      <w:rPr>
        <w:sz w:val="16"/>
      </w:rPr>
      <w:t xml:space="preserve">                              </w:t>
    </w:r>
    <w:r w:rsidRPr="00FE409E">
      <w:rPr>
        <w:sz w:val="16"/>
      </w:rPr>
      <w:t>Created:</w:t>
    </w:r>
    <w:r w:rsidRPr="00FE409E">
      <w:rPr>
        <w:sz w:val="16"/>
      </w:rPr>
      <w:tab/>
    </w:r>
    <w:r>
      <w:rPr>
        <w:sz w:val="16"/>
      </w:rPr>
      <w:t xml:space="preserve">                                                             </w:t>
    </w:r>
    <w:r w:rsidRPr="00FE409E">
      <w:rPr>
        <w:sz w:val="16"/>
      </w:rPr>
      <w:t>Latest Revision:</w:t>
    </w:r>
    <w:r w:rsidRPr="00FE409E">
      <w:rPr>
        <w:sz w:val="16"/>
      </w:rPr>
      <w:tab/>
    </w:r>
    <w:r w:rsidRPr="00FE409E">
      <w:rPr>
        <w:sz w:val="16"/>
      </w:rPr>
      <w:tab/>
    </w:r>
    <w:r>
      <w:rPr>
        <w:sz w:val="16"/>
      </w:rPr>
      <w:t xml:space="preserve">                                                                           </w:t>
    </w:r>
    <w:r w:rsidRPr="00FE409E">
      <w:rPr>
        <w:sz w:val="16"/>
      </w:rPr>
      <w:t xml:space="preserve">Printed </w:t>
    </w:r>
    <w:r w:rsidR="00CA142F" w:rsidRPr="00FE409E">
      <w:rPr>
        <w:sz w:val="16"/>
      </w:rPr>
      <w:fldChar w:fldCharType="begin"/>
    </w:r>
    <w:r w:rsidRPr="00FE409E">
      <w:rPr>
        <w:sz w:val="16"/>
      </w:rPr>
      <w:instrText xml:space="preserve"> DATE \@ "M/d/yy" </w:instrText>
    </w:r>
    <w:r w:rsidR="00CA142F" w:rsidRPr="00FE409E">
      <w:rPr>
        <w:sz w:val="16"/>
      </w:rPr>
      <w:fldChar w:fldCharType="separate"/>
    </w:r>
    <w:r w:rsidR="000A5213">
      <w:rPr>
        <w:noProof/>
        <w:sz w:val="16"/>
      </w:rPr>
      <w:t>8/25/11</w:t>
    </w:r>
    <w:r w:rsidR="00CA142F" w:rsidRPr="00FE409E">
      <w:rPr>
        <w:sz w:val="16"/>
      </w:rPr>
      <w:fldChar w:fldCharType="end"/>
    </w:r>
    <w:r w:rsidRPr="00FE409E"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8C2" w:rsidRDefault="00DC48C2">
      <w:r>
        <w:separator/>
      </w:r>
    </w:p>
  </w:footnote>
  <w:footnote w:type="continuationSeparator" w:id="0">
    <w:p w:rsidR="00DC48C2" w:rsidRDefault="00DC4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91A"/>
    <w:multiLevelType w:val="hybridMultilevel"/>
    <w:tmpl w:val="8C146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F58D6"/>
    <w:multiLevelType w:val="hybridMultilevel"/>
    <w:tmpl w:val="90FC7894"/>
    <w:lvl w:ilvl="0" w:tplc="91ACDEB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8038B5"/>
    <w:multiLevelType w:val="hybridMultilevel"/>
    <w:tmpl w:val="75886646"/>
    <w:lvl w:ilvl="0" w:tplc="240A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1D503A7"/>
    <w:multiLevelType w:val="hybridMultilevel"/>
    <w:tmpl w:val="7A36C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D5C9E"/>
    <w:multiLevelType w:val="hybridMultilevel"/>
    <w:tmpl w:val="B6FA0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9E48C0"/>
    <w:multiLevelType w:val="hybridMultilevel"/>
    <w:tmpl w:val="B5482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042F4C"/>
    <w:multiLevelType w:val="hybridMultilevel"/>
    <w:tmpl w:val="229AF8D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CA43C8"/>
    <w:multiLevelType w:val="hybridMultilevel"/>
    <w:tmpl w:val="C6B6C2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AA0ECF"/>
    <w:multiLevelType w:val="hybridMultilevel"/>
    <w:tmpl w:val="9244B37C"/>
    <w:lvl w:ilvl="0" w:tplc="91ACDEB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7C7469"/>
    <w:multiLevelType w:val="hybridMultilevel"/>
    <w:tmpl w:val="7F8CBE9C"/>
    <w:lvl w:ilvl="0" w:tplc="C1DCB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751B13"/>
    <w:multiLevelType w:val="multilevel"/>
    <w:tmpl w:val="17C68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17D90ABC"/>
    <w:multiLevelType w:val="hybridMultilevel"/>
    <w:tmpl w:val="02165F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EB59B0"/>
    <w:multiLevelType w:val="multilevel"/>
    <w:tmpl w:val="6AF80C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1B4437FC"/>
    <w:multiLevelType w:val="hybridMultilevel"/>
    <w:tmpl w:val="D6728BB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F4024BD"/>
    <w:multiLevelType w:val="hybridMultilevel"/>
    <w:tmpl w:val="1904F2A2"/>
    <w:lvl w:ilvl="0" w:tplc="240A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B7945F4C">
      <w:start w:val="1"/>
      <w:numFmt w:val="bullet"/>
      <w:lvlText w:val=""/>
      <w:lvlJc w:val="left"/>
      <w:pPr>
        <w:tabs>
          <w:tab w:val="num" w:pos="1296"/>
        </w:tabs>
        <w:ind w:left="1296" w:hanging="216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511704"/>
    <w:multiLevelType w:val="hybridMultilevel"/>
    <w:tmpl w:val="34D09ED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430AAF"/>
    <w:multiLevelType w:val="hybridMultilevel"/>
    <w:tmpl w:val="59163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336CE3"/>
    <w:multiLevelType w:val="hybridMultilevel"/>
    <w:tmpl w:val="3E384BF0"/>
    <w:lvl w:ilvl="0" w:tplc="71821E56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B31AF0"/>
    <w:multiLevelType w:val="hybridMultilevel"/>
    <w:tmpl w:val="29B8FC54"/>
    <w:lvl w:ilvl="0" w:tplc="B7945F4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B7945F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E1758C8"/>
    <w:multiLevelType w:val="hybridMultilevel"/>
    <w:tmpl w:val="53FC7554"/>
    <w:lvl w:ilvl="0" w:tplc="240A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0">
    <w:nsid w:val="37A0330F"/>
    <w:multiLevelType w:val="hybridMultilevel"/>
    <w:tmpl w:val="17568D76"/>
    <w:lvl w:ilvl="0" w:tplc="B7945F4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53530F"/>
    <w:multiLevelType w:val="hybridMultilevel"/>
    <w:tmpl w:val="61BCEC88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>
    <w:nsid w:val="400D78E5"/>
    <w:multiLevelType w:val="hybridMultilevel"/>
    <w:tmpl w:val="52B0BEC2"/>
    <w:lvl w:ilvl="0" w:tplc="240A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3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38787A"/>
    <w:multiLevelType w:val="hybridMultilevel"/>
    <w:tmpl w:val="612A2054"/>
    <w:lvl w:ilvl="0" w:tplc="91ACDEBC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A490E49"/>
    <w:multiLevelType w:val="hybridMultilevel"/>
    <w:tmpl w:val="73D65FE6"/>
    <w:lvl w:ilvl="0" w:tplc="240A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6">
    <w:nsid w:val="4BE004B4"/>
    <w:multiLevelType w:val="hybridMultilevel"/>
    <w:tmpl w:val="B9963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37047F"/>
    <w:multiLevelType w:val="hybridMultilevel"/>
    <w:tmpl w:val="170A2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B70010"/>
    <w:multiLevelType w:val="multilevel"/>
    <w:tmpl w:val="B85E6A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A94B9B"/>
    <w:multiLevelType w:val="hybridMultilevel"/>
    <w:tmpl w:val="59243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3F36C0"/>
    <w:multiLevelType w:val="hybridMultilevel"/>
    <w:tmpl w:val="B1989666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806A15"/>
    <w:multiLevelType w:val="hybridMultilevel"/>
    <w:tmpl w:val="E43EDF5E"/>
    <w:lvl w:ilvl="0" w:tplc="240A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32">
    <w:nsid w:val="58893B9F"/>
    <w:multiLevelType w:val="hybridMultilevel"/>
    <w:tmpl w:val="B85E6AC6"/>
    <w:lvl w:ilvl="0" w:tplc="B4C0CF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28199F"/>
    <w:multiLevelType w:val="hybridMultilevel"/>
    <w:tmpl w:val="B4C8E55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BF354F7"/>
    <w:multiLevelType w:val="hybridMultilevel"/>
    <w:tmpl w:val="A5985A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D695C28"/>
    <w:multiLevelType w:val="hybridMultilevel"/>
    <w:tmpl w:val="E9ECBF8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6">
    <w:nsid w:val="5EE366EE"/>
    <w:multiLevelType w:val="hybridMultilevel"/>
    <w:tmpl w:val="08EA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8D46C8"/>
    <w:multiLevelType w:val="hybridMultilevel"/>
    <w:tmpl w:val="CC5EEB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8D26D6"/>
    <w:multiLevelType w:val="hybridMultilevel"/>
    <w:tmpl w:val="17C685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9">
    <w:nsid w:val="6DB1719D"/>
    <w:multiLevelType w:val="hybridMultilevel"/>
    <w:tmpl w:val="D0D65E4C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6F880A01"/>
    <w:multiLevelType w:val="hybridMultilevel"/>
    <w:tmpl w:val="031ECEFE"/>
    <w:lvl w:ilvl="0" w:tplc="91ACDEB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AD253C"/>
    <w:multiLevelType w:val="hybridMultilevel"/>
    <w:tmpl w:val="6BBC8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C07C7"/>
    <w:multiLevelType w:val="hybridMultilevel"/>
    <w:tmpl w:val="6D2A7BF4"/>
    <w:lvl w:ilvl="0" w:tplc="91ACDEB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1E5056"/>
    <w:multiLevelType w:val="hybridMultilevel"/>
    <w:tmpl w:val="6FBE55F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8"/>
  </w:num>
  <w:num w:numId="3">
    <w:abstractNumId w:val="10"/>
  </w:num>
  <w:num w:numId="4">
    <w:abstractNumId w:val="35"/>
  </w:num>
  <w:num w:numId="5">
    <w:abstractNumId w:val="32"/>
  </w:num>
  <w:num w:numId="6">
    <w:abstractNumId w:val="6"/>
  </w:num>
  <w:num w:numId="7">
    <w:abstractNumId w:val="12"/>
  </w:num>
  <w:num w:numId="8">
    <w:abstractNumId w:val="28"/>
  </w:num>
  <w:num w:numId="9">
    <w:abstractNumId w:val="15"/>
  </w:num>
  <w:num w:numId="10">
    <w:abstractNumId w:val="39"/>
  </w:num>
  <w:num w:numId="11">
    <w:abstractNumId w:val="4"/>
  </w:num>
  <w:num w:numId="12">
    <w:abstractNumId w:val="14"/>
  </w:num>
  <w:num w:numId="13">
    <w:abstractNumId w:val="20"/>
  </w:num>
  <w:num w:numId="14">
    <w:abstractNumId w:val="11"/>
  </w:num>
  <w:num w:numId="15">
    <w:abstractNumId w:val="18"/>
  </w:num>
  <w:num w:numId="16">
    <w:abstractNumId w:val="33"/>
  </w:num>
  <w:num w:numId="17">
    <w:abstractNumId w:val="19"/>
  </w:num>
  <w:num w:numId="18">
    <w:abstractNumId w:val="31"/>
  </w:num>
  <w:num w:numId="19">
    <w:abstractNumId w:val="25"/>
  </w:num>
  <w:num w:numId="20">
    <w:abstractNumId w:val="22"/>
  </w:num>
  <w:num w:numId="21">
    <w:abstractNumId w:val="2"/>
  </w:num>
  <w:num w:numId="22">
    <w:abstractNumId w:val="43"/>
  </w:num>
  <w:num w:numId="23">
    <w:abstractNumId w:val="5"/>
  </w:num>
  <w:num w:numId="24">
    <w:abstractNumId w:val="40"/>
  </w:num>
  <w:num w:numId="25">
    <w:abstractNumId w:val="24"/>
  </w:num>
  <w:num w:numId="26">
    <w:abstractNumId w:val="42"/>
  </w:num>
  <w:num w:numId="27">
    <w:abstractNumId w:val="1"/>
  </w:num>
  <w:num w:numId="28">
    <w:abstractNumId w:val="8"/>
  </w:num>
  <w:num w:numId="29">
    <w:abstractNumId w:val="34"/>
  </w:num>
  <w:num w:numId="30">
    <w:abstractNumId w:val="0"/>
  </w:num>
  <w:num w:numId="31">
    <w:abstractNumId w:val="27"/>
  </w:num>
  <w:num w:numId="32">
    <w:abstractNumId w:val="29"/>
  </w:num>
  <w:num w:numId="33">
    <w:abstractNumId w:val="21"/>
  </w:num>
  <w:num w:numId="34">
    <w:abstractNumId w:val="3"/>
  </w:num>
  <w:num w:numId="35">
    <w:abstractNumId w:val="37"/>
  </w:num>
  <w:num w:numId="36">
    <w:abstractNumId w:val="9"/>
  </w:num>
  <w:num w:numId="37">
    <w:abstractNumId w:val="16"/>
  </w:num>
  <w:num w:numId="38">
    <w:abstractNumId w:val="17"/>
  </w:num>
  <w:num w:numId="39">
    <w:abstractNumId w:val="41"/>
  </w:num>
  <w:num w:numId="40">
    <w:abstractNumId w:val="13"/>
  </w:num>
  <w:num w:numId="41">
    <w:abstractNumId w:val="26"/>
  </w:num>
  <w:num w:numId="42">
    <w:abstractNumId w:val="30"/>
  </w:num>
  <w:num w:numId="43">
    <w:abstractNumId w:val="36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DFD"/>
    <w:rsid w:val="00005310"/>
    <w:rsid w:val="000068C0"/>
    <w:rsid w:val="00016DFD"/>
    <w:rsid w:val="00021118"/>
    <w:rsid w:val="00044428"/>
    <w:rsid w:val="00071E65"/>
    <w:rsid w:val="00083D14"/>
    <w:rsid w:val="00091549"/>
    <w:rsid w:val="00094816"/>
    <w:rsid w:val="000A5213"/>
    <w:rsid w:val="000B0172"/>
    <w:rsid w:val="000B1425"/>
    <w:rsid w:val="000B2611"/>
    <w:rsid w:val="000B53B4"/>
    <w:rsid w:val="000C1B3F"/>
    <w:rsid w:val="000C3898"/>
    <w:rsid w:val="000C48D2"/>
    <w:rsid w:val="000D3A1F"/>
    <w:rsid w:val="000D63EA"/>
    <w:rsid w:val="000D7E45"/>
    <w:rsid w:val="000E78B6"/>
    <w:rsid w:val="00100110"/>
    <w:rsid w:val="001043D7"/>
    <w:rsid w:val="00121BB3"/>
    <w:rsid w:val="00130790"/>
    <w:rsid w:val="00133AA7"/>
    <w:rsid w:val="0015308B"/>
    <w:rsid w:val="00161A4C"/>
    <w:rsid w:val="00166E39"/>
    <w:rsid w:val="001762FC"/>
    <w:rsid w:val="00184C17"/>
    <w:rsid w:val="0018561D"/>
    <w:rsid w:val="001A243F"/>
    <w:rsid w:val="001B285D"/>
    <w:rsid w:val="001B63C5"/>
    <w:rsid w:val="001C0ECF"/>
    <w:rsid w:val="001C49CD"/>
    <w:rsid w:val="001C6920"/>
    <w:rsid w:val="001C7BF8"/>
    <w:rsid w:val="001D33A0"/>
    <w:rsid w:val="001F1DC1"/>
    <w:rsid w:val="001F45CD"/>
    <w:rsid w:val="0020229F"/>
    <w:rsid w:val="00207D29"/>
    <w:rsid w:val="0021011D"/>
    <w:rsid w:val="00214C9E"/>
    <w:rsid w:val="00215015"/>
    <w:rsid w:val="002150CC"/>
    <w:rsid w:val="00221EAF"/>
    <w:rsid w:val="00223000"/>
    <w:rsid w:val="00223381"/>
    <w:rsid w:val="00225AEE"/>
    <w:rsid w:val="00230EBD"/>
    <w:rsid w:val="00234D91"/>
    <w:rsid w:val="002401E8"/>
    <w:rsid w:val="00241077"/>
    <w:rsid w:val="002454E4"/>
    <w:rsid w:val="00251598"/>
    <w:rsid w:val="00257096"/>
    <w:rsid w:val="00270CEC"/>
    <w:rsid w:val="00280B71"/>
    <w:rsid w:val="00284605"/>
    <w:rsid w:val="00287528"/>
    <w:rsid w:val="002B23BE"/>
    <w:rsid w:val="002B6D81"/>
    <w:rsid w:val="002D41A0"/>
    <w:rsid w:val="002E1CDA"/>
    <w:rsid w:val="002E7759"/>
    <w:rsid w:val="00300633"/>
    <w:rsid w:val="00303AD7"/>
    <w:rsid w:val="003114C6"/>
    <w:rsid w:val="0031178A"/>
    <w:rsid w:val="003126EF"/>
    <w:rsid w:val="00313345"/>
    <w:rsid w:val="003223AE"/>
    <w:rsid w:val="00322B39"/>
    <w:rsid w:val="00323D6B"/>
    <w:rsid w:val="00340A6D"/>
    <w:rsid w:val="0034187E"/>
    <w:rsid w:val="00347EA5"/>
    <w:rsid w:val="003539A3"/>
    <w:rsid w:val="00353EED"/>
    <w:rsid w:val="00366E1D"/>
    <w:rsid w:val="00373B65"/>
    <w:rsid w:val="003804EC"/>
    <w:rsid w:val="003839AF"/>
    <w:rsid w:val="003B4BC9"/>
    <w:rsid w:val="003D4F07"/>
    <w:rsid w:val="003E44EF"/>
    <w:rsid w:val="003F0AA9"/>
    <w:rsid w:val="00400998"/>
    <w:rsid w:val="00401E1B"/>
    <w:rsid w:val="00405E62"/>
    <w:rsid w:val="00410CEF"/>
    <w:rsid w:val="00411447"/>
    <w:rsid w:val="004125C7"/>
    <w:rsid w:val="00426CA0"/>
    <w:rsid w:val="0045045D"/>
    <w:rsid w:val="00456D7F"/>
    <w:rsid w:val="00474928"/>
    <w:rsid w:val="00480833"/>
    <w:rsid w:val="004942CD"/>
    <w:rsid w:val="00496A80"/>
    <w:rsid w:val="00496E9D"/>
    <w:rsid w:val="00497D3C"/>
    <w:rsid w:val="004B0168"/>
    <w:rsid w:val="004B1E75"/>
    <w:rsid w:val="004C5D6A"/>
    <w:rsid w:val="004D0D33"/>
    <w:rsid w:val="004E2EE3"/>
    <w:rsid w:val="004F00EE"/>
    <w:rsid w:val="0051055B"/>
    <w:rsid w:val="00517920"/>
    <w:rsid w:val="00520102"/>
    <w:rsid w:val="00522810"/>
    <w:rsid w:val="00550CD9"/>
    <w:rsid w:val="00553A9E"/>
    <w:rsid w:val="00561403"/>
    <w:rsid w:val="0056310C"/>
    <w:rsid w:val="005908B6"/>
    <w:rsid w:val="005D3BC4"/>
    <w:rsid w:val="005D4E28"/>
    <w:rsid w:val="005D7618"/>
    <w:rsid w:val="005E15D6"/>
    <w:rsid w:val="005E3A8F"/>
    <w:rsid w:val="005F791A"/>
    <w:rsid w:val="00606E3E"/>
    <w:rsid w:val="00630408"/>
    <w:rsid w:val="00632C6F"/>
    <w:rsid w:val="00643B3A"/>
    <w:rsid w:val="00645039"/>
    <w:rsid w:val="00653463"/>
    <w:rsid w:val="0066078A"/>
    <w:rsid w:val="00660804"/>
    <w:rsid w:val="00692A1B"/>
    <w:rsid w:val="00696545"/>
    <w:rsid w:val="00697259"/>
    <w:rsid w:val="006A5C28"/>
    <w:rsid w:val="006A7644"/>
    <w:rsid w:val="006B243E"/>
    <w:rsid w:val="006B2EC8"/>
    <w:rsid w:val="006B34C7"/>
    <w:rsid w:val="006C0640"/>
    <w:rsid w:val="006C11A6"/>
    <w:rsid w:val="006C5341"/>
    <w:rsid w:val="006C55E9"/>
    <w:rsid w:val="006D2314"/>
    <w:rsid w:val="006D2D16"/>
    <w:rsid w:val="006E6CE0"/>
    <w:rsid w:val="006F00B1"/>
    <w:rsid w:val="006F5C9B"/>
    <w:rsid w:val="00702C2C"/>
    <w:rsid w:val="00705BD6"/>
    <w:rsid w:val="00722970"/>
    <w:rsid w:val="00723CCA"/>
    <w:rsid w:val="00740905"/>
    <w:rsid w:val="00741E5D"/>
    <w:rsid w:val="00745248"/>
    <w:rsid w:val="00752E03"/>
    <w:rsid w:val="00762001"/>
    <w:rsid w:val="00766DDB"/>
    <w:rsid w:val="00777DBF"/>
    <w:rsid w:val="00780026"/>
    <w:rsid w:val="007832BE"/>
    <w:rsid w:val="007910ED"/>
    <w:rsid w:val="007B751D"/>
    <w:rsid w:val="007B79B5"/>
    <w:rsid w:val="007C0F74"/>
    <w:rsid w:val="007C3AED"/>
    <w:rsid w:val="007C3D30"/>
    <w:rsid w:val="007D086D"/>
    <w:rsid w:val="007D1F9C"/>
    <w:rsid w:val="007D32C0"/>
    <w:rsid w:val="007D5011"/>
    <w:rsid w:val="007D6651"/>
    <w:rsid w:val="007E2113"/>
    <w:rsid w:val="007F344B"/>
    <w:rsid w:val="00807D0D"/>
    <w:rsid w:val="00816888"/>
    <w:rsid w:val="008174EC"/>
    <w:rsid w:val="0082040F"/>
    <w:rsid w:val="00830BFD"/>
    <w:rsid w:val="00830E50"/>
    <w:rsid w:val="0083286F"/>
    <w:rsid w:val="008613D1"/>
    <w:rsid w:val="00881B56"/>
    <w:rsid w:val="00884A64"/>
    <w:rsid w:val="00886ABB"/>
    <w:rsid w:val="00887C4D"/>
    <w:rsid w:val="00892D45"/>
    <w:rsid w:val="008B2B8C"/>
    <w:rsid w:val="008B3E81"/>
    <w:rsid w:val="008B51B5"/>
    <w:rsid w:val="008C19D1"/>
    <w:rsid w:val="008D0E37"/>
    <w:rsid w:val="008D7C06"/>
    <w:rsid w:val="008E79A2"/>
    <w:rsid w:val="008F12EA"/>
    <w:rsid w:val="008F179A"/>
    <w:rsid w:val="008F4D90"/>
    <w:rsid w:val="00907A64"/>
    <w:rsid w:val="009121EF"/>
    <w:rsid w:val="009133BC"/>
    <w:rsid w:val="009148E5"/>
    <w:rsid w:val="009312CB"/>
    <w:rsid w:val="0095075D"/>
    <w:rsid w:val="00957E47"/>
    <w:rsid w:val="009654A2"/>
    <w:rsid w:val="00967CCD"/>
    <w:rsid w:val="009739E2"/>
    <w:rsid w:val="009801F3"/>
    <w:rsid w:val="0098415C"/>
    <w:rsid w:val="009A2754"/>
    <w:rsid w:val="009A75B1"/>
    <w:rsid w:val="009C2482"/>
    <w:rsid w:val="009C732A"/>
    <w:rsid w:val="009D37CA"/>
    <w:rsid w:val="009E0CA9"/>
    <w:rsid w:val="009E7298"/>
    <w:rsid w:val="00A24F47"/>
    <w:rsid w:val="00A33EAF"/>
    <w:rsid w:val="00A3455D"/>
    <w:rsid w:val="00A3523A"/>
    <w:rsid w:val="00A3591B"/>
    <w:rsid w:val="00A36436"/>
    <w:rsid w:val="00A36CF4"/>
    <w:rsid w:val="00A55CE5"/>
    <w:rsid w:val="00A61554"/>
    <w:rsid w:val="00A8485F"/>
    <w:rsid w:val="00A866DB"/>
    <w:rsid w:val="00A95B74"/>
    <w:rsid w:val="00A9785D"/>
    <w:rsid w:val="00AA20D5"/>
    <w:rsid w:val="00AA32B1"/>
    <w:rsid w:val="00AB2718"/>
    <w:rsid w:val="00AB5431"/>
    <w:rsid w:val="00AC0EB8"/>
    <w:rsid w:val="00AD18F1"/>
    <w:rsid w:val="00AD5619"/>
    <w:rsid w:val="00AE0930"/>
    <w:rsid w:val="00AE377E"/>
    <w:rsid w:val="00B04745"/>
    <w:rsid w:val="00B06E0D"/>
    <w:rsid w:val="00B073F1"/>
    <w:rsid w:val="00B14B2A"/>
    <w:rsid w:val="00B2048E"/>
    <w:rsid w:val="00B306C3"/>
    <w:rsid w:val="00B329E0"/>
    <w:rsid w:val="00B370F8"/>
    <w:rsid w:val="00B37E89"/>
    <w:rsid w:val="00B4699D"/>
    <w:rsid w:val="00B566EA"/>
    <w:rsid w:val="00B64450"/>
    <w:rsid w:val="00B7179A"/>
    <w:rsid w:val="00B731F2"/>
    <w:rsid w:val="00B80444"/>
    <w:rsid w:val="00B80C09"/>
    <w:rsid w:val="00B87026"/>
    <w:rsid w:val="00B94B19"/>
    <w:rsid w:val="00B97E64"/>
    <w:rsid w:val="00BB0389"/>
    <w:rsid w:val="00BB23EA"/>
    <w:rsid w:val="00BB688E"/>
    <w:rsid w:val="00BC2C8A"/>
    <w:rsid w:val="00BD3D0B"/>
    <w:rsid w:val="00BE221D"/>
    <w:rsid w:val="00BE446A"/>
    <w:rsid w:val="00BE5120"/>
    <w:rsid w:val="00BE625D"/>
    <w:rsid w:val="00BF2FDD"/>
    <w:rsid w:val="00BF3DD5"/>
    <w:rsid w:val="00BF44C4"/>
    <w:rsid w:val="00BF5BC7"/>
    <w:rsid w:val="00C11B02"/>
    <w:rsid w:val="00C1455A"/>
    <w:rsid w:val="00C21843"/>
    <w:rsid w:val="00C3039B"/>
    <w:rsid w:val="00C320D0"/>
    <w:rsid w:val="00C37C32"/>
    <w:rsid w:val="00C42E6B"/>
    <w:rsid w:val="00C459EF"/>
    <w:rsid w:val="00C45FB1"/>
    <w:rsid w:val="00C462D2"/>
    <w:rsid w:val="00C46446"/>
    <w:rsid w:val="00C47AAE"/>
    <w:rsid w:val="00C75657"/>
    <w:rsid w:val="00C94E17"/>
    <w:rsid w:val="00CA142F"/>
    <w:rsid w:val="00CA54B7"/>
    <w:rsid w:val="00CA6323"/>
    <w:rsid w:val="00CC29DC"/>
    <w:rsid w:val="00CD507F"/>
    <w:rsid w:val="00CD54DC"/>
    <w:rsid w:val="00CE0E35"/>
    <w:rsid w:val="00CE502E"/>
    <w:rsid w:val="00CF0BF3"/>
    <w:rsid w:val="00CF4485"/>
    <w:rsid w:val="00D03F90"/>
    <w:rsid w:val="00D07D27"/>
    <w:rsid w:val="00D12958"/>
    <w:rsid w:val="00D13A69"/>
    <w:rsid w:val="00D17653"/>
    <w:rsid w:val="00D205FB"/>
    <w:rsid w:val="00D26F48"/>
    <w:rsid w:val="00D27EF3"/>
    <w:rsid w:val="00D316A5"/>
    <w:rsid w:val="00D7125A"/>
    <w:rsid w:val="00D73ABB"/>
    <w:rsid w:val="00D75278"/>
    <w:rsid w:val="00D86DB6"/>
    <w:rsid w:val="00D941B0"/>
    <w:rsid w:val="00DA1911"/>
    <w:rsid w:val="00DA6D58"/>
    <w:rsid w:val="00DB33A5"/>
    <w:rsid w:val="00DB4CCD"/>
    <w:rsid w:val="00DB6B45"/>
    <w:rsid w:val="00DB6C81"/>
    <w:rsid w:val="00DC48C2"/>
    <w:rsid w:val="00DD408E"/>
    <w:rsid w:val="00DE7667"/>
    <w:rsid w:val="00DF01D1"/>
    <w:rsid w:val="00DF78FE"/>
    <w:rsid w:val="00E0293F"/>
    <w:rsid w:val="00E02984"/>
    <w:rsid w:val="00E033F0"/>
    <w:rsid w:val="00E06A56"/>
    <w:rsid w:val="00E14277"/>
    <w:rsid w:val="00E22D96"/>
    <w:rsid w:val="00E23185"/>
    <w:rsid w:val="00E3256F"/>
    <w:rsid w:val="00E34A69"/>
    <w:rsid w:val="00E37A1C"/>
    <w:rsid w:val="00E431E9"/>
    <w:rsid w:val="00E43A34"/>
    <w:rsid w:val="00E46813"/>
    <w:rsid w:val="00E5120B"/>
    <w:rsid w:val="00E52246"/>
    <w:rsid w:val="00E65230"/>
    <w:rsid w:val="00E657B9"/>
    <w:rsid w:val="00E71BD6"/>
    <w:rsid w:val="00E73FB1"/>
    <w:rsid w:val="00E90308"/>
    <w:rsid w:val="00EA6B6F"/>
    <w:rsid w:val="00EC20B0"/>
    <w:rsid w:val="00EC547C"/>
    <w:rsid w:val="00EC722A"/>
    <w:rsid w:val="00ED07CF"/>
    <w:rsid w:val="00EF25EA"/>
    <w:rsid w:val="00EF649E"/>
    <w:rsid w:val="00EF7420"/>
    <w:rsid w:val="00F04CD0"/>
    <w:rsid w:val="00F06F1A"/>
    <w:rsid w:val="00F1041C"/>
    <w:rsid w:val="00F11A1A"/>
    <w:rsid w:val="00F34298"/>
    <w:rsid w:val="00F37DE0"/>
    <w:rsid w:val="00F46C4F"/>
    <w:rsid w:val="00F61FB0"/>
    <w:rsid w:val="00F62CA6"/>
    <w:rsid w:val="00F70F99"/>
    <w:rsid w:val="00F722B1"/>
    <w:rsid w:val="00F74048"/>
    <w:rsid w:val="00F810A0"/>
    <w:rsid w:val="00F849E8"/>
    <w:rsid w:val="00F95F16"/>
    <w:rsid w:val="00FA06B6"/>
    <w:rsid w:val="00FA701F"/>
    <w:rsid w:val="00FB1E72"/>
    <w:rsid w:val="00FB3F43"/>
    <w:rsid w:val="00FB49A0"/>
    <w:rsid w:val="00FB7C56"/>
    <w:rsid w:val="00FC01D9"/>
    <w:rsid w:val="00FC2A46"/>
    <w:rsid w:val="00FC2E5C"/>
    <w:rsid w:val="00FC3FD0"/>
    <w:rsid w:val="00FC584B"/>
    <w:rsid w:val="00FD39CA"/>
    <w:rsid w:val="00FD41F8"/>
    <w:rsid w:val="00FF057A"/>
    <w:rsid w:val="00FF371C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CA6"/>
    <w:rPr>
      <w:rFonts w:ascii="Verdana" w:hAnsi="Verdana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qFormat/>
    <w:rsid w:val="009D700C"/>
    <w:pPr>
      <w:keepNext/>
      <w:tabs>
        <w:tab w:val="left" w:pos="907"/>
        <w:tab w:val="left" w:pos="1361"/>
        <w:tab w:val="left" w:pos="1814"/>
      </w:tabs>
      <w:spacing w:before="240" w:after="120"/>
      <w:outlineLvl w:val="2"/>
    </w:pPr>
    <w:rPr>
      <w:rFonts w:ascii="Gill Sans" w:hAnsi="Gill Sans"/>
      <w:color w:val="808080"/>
      <w:sz w:val="40"/>
      <w:szCs w:val="4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70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er">
    <w:name w:val="Table header"/>
    <w:basedOn w:val="Normal"/>
    <w:rsid w:val="009D700C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hAnsi="Arial" w:cs="Arial"/>
      <w:b/>
      <w:bCs/>
      <w:color w:val="808080"/>
      <w:sz w:val="19"/>
      <w:szCs w:val="19"/>
      <w:lang w:val="en-GB"/>
    </w:rPr>
  </w:style>
  <w:style w:type="paragraph" w:customStyle="1" w:styleId="Listbullet">
    <w:name w:val="List (bullet)"/>
    <w:basedOn w:val="Normal"/>
    <w:rsid w:val="009D700C"/>
    <w:pPr>
      <w:numPr>
        <w:numId w:val="1"/>
      </w:numPr>
      <w:tabs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/>
    </w:rPr>
  </w:style>
  <w:style w:type="paragraph" w:customStyle="1" w:styleId="Body">
    <w:name w:val="Body"/>
    <w:basedOn w:val="Normal"/>
    <w:rsid w:val="009D700C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/>
    </w:rPr>
  </w:style>
  <w:style w:type="paragraph" w:customStyle="1" w:styleId="DefaultText">
    <w:name w:val="Default Text"/>
    <w:basedOn w:val="Normal"/>
    <w:rsid w:val="009D700C"/>
    <w:rPr>
      <w:rFonts w:ascii="Times New Roman" w:hAnsi="Times New Roman"/>
      <w:lang w:val="en-GB"/>
    </w:rPr>
  </w:style>
  <w:style w:type="paragraph" w:styleId="Header">
    <w:name w:val="header"/>
    <w:basedOn w:val="Normal"/>
    <w:rsid w:val="00FE40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E409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409E"/>
  </w:style>
  <w:style w:type="paragraph" w:styleId="BalloonText">
    <w:name w:val="Balloon Text"/>
    <w:basedOn w:val="Normal"/>
    <w:link w:val="BalloonTextChar"/>
    <w:uiPriority w:val="99"/>
    <w:semiHidden/>
    <w:unhideWhenUsed/>
    <w:rsid w:val="00E033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3F0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semiHidden/>
    <w:rsid w:val="008B51B5"/>
    <w:rPr>
      <w:rFonts w:ascii="Verdana" w:hAnsi="Verdana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C94E1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CA6"/>
    <w:rPr>
      <w:rFonts w:ascii="Verdana" w:hAnsi="Verdana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qFormat/>
    <w:rsid w:val="009D700C"/>
    <w:pPr>
      <w:keepNext/>
      <w:tabs>
        <w:tab w:val="left" w:pos="907"/>
        <w:tab w:val="left" w:pos="1361"/>
        <w:tab w:val="left" w:pos="1814"/>
      </w:tabs>
      <w:spacing w:before="240" w:after="120"/>
      <w:outlineLvl w:val="2"/>
    </w:pPr>
    <w:rPr>
      <w:rFonts w:ascii="Gill Sans" w:hAnsi="Gill Sans"/>
      <w:color w:val="808080"/>
      <w:sz w:val="40"/>
      <w:szCs w:val="4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70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er">
    <w:name w:val="Table header"/>
    <w:basedOn w:val="Normal"/>
    <w:rsid w:val="009D700C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hAnsi="Arial" w:cs="Arial"/>
      <w:b/>
      <w:bCs/>
      <w:color w:val="808080"/>
      <w:sz w:val="19"/>
      <w:szCs w:val="19"/>
      <w:lang w:val="en-GB"/>
    </w:rPr>
  </w:style>
  <w:style w:type="paragraph" w:customStyle="1" w:styleId="Listbullet">
    <w:name w:val="List (bullet)"/>
    <w:basedOn w:val="Normal"/>
    <w:rsid w:val="009D700C"/>
    <w:pPr>
      <w:numPr>
        <w:numId w:val="1"/>
      </w:numPr>
      <w:tabs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/>
    </w:rPr>
  </w:style>
  <w:style w:type="paragraph" w:customStyle="1" w:styleId="Body">
    <w:name w:val="Body"/>
    <w:basedOn w:val="Normal"/>
    <w:rsid w:val="009D700C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/>
    </w:rPr>
  </w:style>
  <w:style w:type="paragraph" w:customStyle="1" w:styleId="DefaultText">
    <w:name w:val="Default Text"/>
    <w:basedOn w:val="Normal"/>
    <w:rsid w:val="009D700C"/>
    <w:rPr>
      <w:rFonts w:ascii="Times New Roman" w:hAnsi="Times New Roman"/>
      <w:lang w:val="en-GB"/>
    </w:rPr>
  </w:style>
  <w:style w:type="paragraph" w:styleId="Header">
    <w:name w:val="header"/>
    <w:basedOn w:val="Normal"/>
    <w:rsid w:val="00FE40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E409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409E"/>
  </w:style>
  <w:style w:type="paragraph" w:styleId="BalloonText">
    <w:name w:val="Balloon Text"/>
    <w:basedOn w:val="Normal"/>
    <w:link w:val="BalloonTextChar"/>
    <w:uiPriority w:val="99"/>
    <w:semiHidden/>
    <w:unhideWhenUsed/>
    <w:rsid w:val="00E033F0"/>
    <w:rPr>
      <w:rFonts w:ascii="Tahoma" w:hAnsi="Tahoma" w:cs="Tahoma"/>
      <w:sz w:val="16"/>
      <w:szCs w:val="16"/>
    </w:rPr>
  </w:style>
  <w:style w:type="character" w:customStyle="1" w:styleId="BalloonTextChar">
    <w:name w:val="Texto de globo Car"/>
    <w:basedOn w:val="DefaultParagraphFont"/>
    <w:link w:val="BalloonText"/>
    <w:uiPriority w:val="99"/>
    <w:semiHidden/>
    <w:rsid w:val="00E033F0"/>
    <w:rPr>
      <w:rFonts w:ascii="Tahoma" w:hAnsi="Tahoma" w:cs="Tahoma"/>
      <w:sz w:val="16"/>
      <w:szCs w:val="16"/>
    </w:rPr>
  </w:style>
  <w:style w:type="character" w:customStyle="1" w:styleId="FooterChar">
    <w:name w:val="Pie de página Car"/>
    <w:basedOn w:val="DefaultParagraphFont"/>
    <w:link w:val="Footer"/>
    <w:semiHidden/>
    <w:rsid w:val="008B51B5"/>
    <w:rPr>
      <w:rFonts w:ascii="Verdana" w:hAnsi="Verdana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C94E1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cguerrero\Local%20Settings\Temporary%20Internet%20Files\Content.Outlook\2MYPF8ZF\PYP%20PlannerTempla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PYP PlannerTemplate</Template>
  <TotalTime>34</TotalTime>
  <Pages>4</Pages>
  <Words>2348</Words>
  <Characters>13437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Hewlett-Packard</Company>
  <LinksUpToDate>false</LinksUpToDate>
  <CharactersWithSpaces>15754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jcguerrero</dc:creator>
  <cp:lastModifiedBy>Portatil CCB</cp:lastModifiedBy>
  <cp:revision>4</cp:revision>
  <cp:lastPrinted>2009-01-26T21:41:00Z</cp:lastPrinted>
  <dcterms:created xsi:type="dcterms:W3CDTF">2011-08-23T19:26:00Z</dcterms:created>
  <dcterms:modified xsi:type="dcterms:W3CDTF">2011-08-25T20:04:00Z</dcterms:modified>
</cp:coreProperties>
</file>